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center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br/>
        <w:t>ПРОТОКОЛ № 1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заседания секции № 1 по работе с ранее судимыми лицами по администрации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 от 28.01.2020 года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ПРИСУТСТВОВАЛИ: Глава </w:t>
      </w:r>
      <w:proofErr w:type="spellStart"/>
      <w:r>
        <w:rPr>
          <w:rFonts w:ascii="Verdana" w:hAnsi="Verdana"/>
          <w:color w:val="292D24"/>
          <w:sz w:val="32"/>
          <w:szCs w:val="32"/>
        </w:rPr>
        <w:t>Корочанского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сельсовета        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     Звягинцева М.И.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               Заместитель председателя совета общественной профилактики Салманова А.Н.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УУП ОУУП и ПДН ОМВД России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По Беловскому району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jc w:val="right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Майор полиции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Мезененко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А.С.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                       ПОВЕСТКА ДНЯ: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«О поведении в быту и злоупотребление спиртных напитков ранее осужденного Абакумова В.Н.»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СЛУШАЛИ: Абакумова Виталия Николаевича, который давал объяснение своему поведению и употреблению спиртных напитков и обещал не допускать фактов злоупотребления спиртными напитками.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 xml:space="preserve">ВЫСТУПИЛИ: Звягинцева М.И., </w:t>
      </w:r>
      <w:proofErr w:type="spellStart"/>
      <w:r>
        <w:rPr>
          <w:rFonts w:ascii="Verdana" w:hAnsi="Verdana"/>
          <w:color w:val="292D24"/>
          <w:sz w:val="32"/>
          <w:szCs w:val="32"/>
        </w:rPr>
        <w:t>Мезененко</w:t>
      </w:r>
      <w:proofErr w:type="spellEnd"/>
      <w:r>
        <w:rPr>
          <w:rFonts w:ascii="Verdana" w:hAnsi="Verdana"/>
          <w:color w:val="292D24"/>
          <w:sz w:val="32"/>
          <w:szCs w:val="32"/>
        </w:rPr>
        <w:t xml:space="preserve"> А.</w:t>
      </w:r>
      <w:proofErr w:type="gramStart"/>
      <w:r>
        <w:rPr>
          <w:rFonts w:ascii="Verdana" w:hAnsi="Verdana"/>
          <w:color w:val="292D24"/>
          <w:sz w:val="32"/>
          <w:szCs w:val="32"/>
        </w:rPr>
        <w:t>С</w:t>
      </w:r>
      <w:proofErr w:type="gramEnd"/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РЕШИЛИ: установить срок для добровольного прекращения употребления спиртных напитков Абакумова В.Н., предупредить об ответственности за появление в общественных местах в состоянии алкогольного опьянения.</w:t>
      </w:r>
    </w:p>
    <w:p w:rsidR="00BE12F3" w:rsidRDefault="00BE12F3" w:rsidP="00BE12F3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  <w:sz w:val="32"/>
          <w:szCs w:val="32"/>
        </w:rPr>
        <w:t>Руководитель секции                         Звягинцева М.И.</w:t>
      </w:r>
    </w:p>
    <w:p w:rsidR="00F049C2" w:rsidRPr="00BE12F3" w:rsidRDefault="00F049C2" w:rsidP="00BE12F3"/>
    <w:sectPr w:rsidR="00F049C2" w:rsidRPr="00BE12F3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D7E24"/>
    <w:multiLevelType w:val="multilevel"/>
    <w:tmpl w:val="FEFA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38"/>
    <w:multiLevelType w:val="multilevel"/>
    <w:tmpl w:val="CD082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754CA"/>
    <w:multiLevelType w:val="multilevel"/>
    <w:tmpl w:val="20744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63660F"/>
    <w:multiLevelType w:val="multilevel"/>
    <w:tmpl w:val="4C5CD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354A58"/>
    <w:multiLevelType w:val="multilevel"/>
    <w:tmpl w:val="990C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57132F"/>
    <w:multiLevelType w:val="multilevel"/>
    <w:tmpl w:val="3D00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097DEF"/>
    <w:multiLevelType w:val="multilevel"/>
    <w:tmpl w:val="1448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975030"/>
    <w:multiLevelType w:val="multilevel"/>
    <w:tmpl w:val="287A3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74307B"/>
    <w:multiLevelType w:val="multilevel"/>
    <w:tmpl w:val="5A94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863D00"/>
    <w:multiLevelType w:val="multilevel"/>
    <w:tmpl w:val="DFA6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E476CD"/>
    <w:multiLevelType w:val="multilevel"/>
    <w:tmpl w:val="BB9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10789F"/>
    <w:multiLevelType w:val="multilevel"/>
    <w:tmpl w:val="9482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8"/>
  </w:num>
  <w:num w:numId="5">
    <w:abstractNumId w:val="0"/>
  </w:num>
  <w:num w:numId="6">
    <w:abstractNumId w:val="14"/>
  </w:num>
  <w:num w:numId="7">
    <w:abstractNumId w:val="15"/>
  </w:num>
  <w:num w:numId="8">
    <w:abstractNumId w:val="17"/>
  </w:num>
  <w:num w:numId="9">
    <w:abstractNumId w:val="6"/>
  </w:num>
  <w:num w:numId="10">
    <w:abstractNumId w:val="10"/>
  </w:num>
  <w:num w:numId="11">
    <w:abstractNumId w:val="11"/>
  </w:num>
  <w:num w:numId="12">
    <w:abstractNumId w:val="12"/>
  </w:num>
  <w:num w:numId="13">
    <w:abstractNumId w:val="18"/>
  </w:num>
  <w:num w:numId="14">
    <w:abstractNumId w:val="2"/>
  </w:num>
  <w:num w:numId="15">
    <w:abstractNumId w:val="1"/>
  </w:num>
  <w:num w:numId="16">
    <w:abstractNumId w:val="3"/>
  </w:num>
  <w:num w:numId="17">
    <w:abstractNumId w:val="13"/>
  </w:num>
  <w:num w:numId="18">
    <w:abstractNumId w:val="9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56CFF"/>
    <w:rsid w:val="00065074"/>
    <w:rsid w:val="00066B92"/>
    <w:rsid w:val="00073B5C"/>
    <w:rsid w:val="000956E6"/>
    <w:rsid w:val="000B340C"/>
    <w:rsid w:val="000B3418"/>
    <w:rsid w:val="000B4FAF"/>
    <w:rsid w:val="000D4086"/>
    <w:rsid w:val="000D7B17"/>
    <w:rsid w:val="00140E1F"/>
    <w:rsid w:val="00162FF8"/>
    <w:rsid w:val="00163AA6"/>
    <w:rsid w:val="00181CA1"/>
    <w:rsid w:val="00183034"/>
    <w:rsid w:val="001B19BC"/>
    <w:rsid w:val="001B40F5"/>
    <w:rsid w:val="001D67F6"/>
    <w:rsid w:val="001E0824"/>
    <w:rsid w:val="001E18A9"/>
    <w:rsid w:val="0021654F"/>
    <w:rsid w:val="002412FA"/>
    <w:rsid w:val="00246F36"/>
    <w:rsid w:val="00250D87"/>
    <w:rsid w:val="00267A48"/>
    <w:rsid w:val="00295E0C"/>
    <w:rsid w:val="002968D4"/>
    <w:rsid w:val="002A509E"/>
    <w:rsid w:val="002A761A"/>
    <w:rsid w:val="002B45FC"/>
    <w:rsid w:val="002C33BF"/>
    <w:rsid w:val="002C579B"/>
    <w:rsid w:val="002D4A99"/>
    <w:rsid w:val="002F2777"/>
    <w:rsid w:val="002F684D"/>
    <w:rsid w:val="003102FE"/>
    <w:rsid w:val="0031334B"/>
    <w:rsid w:val="00347286"/>
    <w:rsid w:val="00347497"/>
    <w:rsid w:val="00371CA7"/>
    <w:rsid w:val="00375786"/>
    <w:rsid w:val="003770B3"/>
    <w:rsid w:val="00377365"/>
    <w:rsid w:val="00385996"/>
    <w:rsid w:val="00396594"/>
    <w:rsid w:val="003A1A17"/>
    <w:rsid w:val="003A6A8A"/>
    <w:rsid w:val="003B6C6A"/>
    <w:rsid w:val="003D1845"/>
    <w:rsid w:val="003D4D8E"/>
    <w:rsid w:val="003E0BCE"/>
    <w:rsid w:val="003E1B8B"/>
    <w:rsid w:val="003F6A9B"/>
    <w:rsid w:val="00402D51"/>
    <w:rsid w:val="00404576"/>
    <w:rsid w:val="00441404"/>
    <w:rsid w:val="00453F41"/>
    <w:rsid w:val="00476A74"/>
    <w:rsid w:val="004779FC"/>
    <w:rsid w:val="0048056A"/>
    <w:rsid w:val="00492BFA"/>
    <w:rsid w:val="004E0DD7"/>
    <w:rsid w:val="004E793B"/>
    <w:rsid w:val="004F7BB0"/>
    <w:rsid w:val="00521381"/>
    <w:rsid w:val="00522BE4"/>
    <w:rsid w:val="00524648"/>
    <w:rsid w:val="0054338D"/>
    <w:rsid w:val="00561449"/>
    <w:rsid w:val="0056429B"/>
    <w:rsid w:val="00595037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56309"/>
    <w:rsid w:val="00666274"/>
    <w:rsid w:val="006A2792"/>
    <w:rsid w:val="006C64CE"/>
    <w:rsid w:val="007020C3"/>
    <w:rsid w:val="00780017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37433"/>
    <w:rsid w:val="009519C1"/>
    <w:rsid w:val="009B3681"/>
    <w:rsid w:val="009C08D1"/>
    <w:rsid w:val="009D20CA"/>
    <w:rsid w:val="00A1494E"/>
    <w:rsid w:val="00A41B9A"/>
    <w:rsid w:val="00A80375"/>
    <w:rsid w:val="00A928C8"/>
    <w:rsid w:val="00B11D47"/>
    <w:rsid w:val="00B276F5"/>
    <w:rsid w:val="00B31449"/>
    <w:rsid w:val="00B53517"/>
    <w:rsid w:val="00B9040A"/>
    <w:rsid w:val="00BC5B62"/>
    <w:rsid w:val="00BE12F3"/>
    <w:rsid w:val="00BE4867"/>
    <w:rsid w:val="00C4216C"/>
    <w:rsid w:val="00C45111"/>
    <w:rsid w:val="00C61BE7"/>
    <w:rsid w:val="00C72859"/>
    <w:rsid w:val="00CB0C20"/>
    <w:rsid w:val="00CB32C4"/>
    <w:rsid w:val="00CE2A91"/>
    <w:rsid w:val="00CE726C"/>
    <w:rsid w:val="00CF05B2"/>
    <w:rsid w:val="00D207FD"/>
    <w:rsid w:val="00D35036"/>
    <w:rsid w:val="00D37D9D"/>
    <w:rsid w:val="00D6095F"/>
    <w:rsid w:val="00D651F6"/>
    <w:rsid w:val="00D7058A"/>
    <w:rsid w:val="00D70E33"/>
    <w:rsid w:val="00D7587E"/>
    <w:rsid w:val="00D85A32"/>
    <w:rsid w:val="00DB591D"/>
    <w:rsid w:val="00DD49DA"/>
    <w:rsid w:val="00DD7A5C"/>
    <w:rsid w:val="00DE53EF"/>
    <w:rsid w:val="00DF3E0F"/>
    <w:rsid w:val="00DF712B"/>
    <w:rsid w:val="00E1110D"/>
    <w:rsid w:val="00E12765"/>
    <w:rsid w:val="00E339FA"/>
    <w:rsid w:val="00EA76B3"/>
    <w:rsid w:val="00EC2C17"/>
    <w:rsid w:val="00ED13F4"/>
    <w:rsid w:val="00EE55E5"/>
    <w:rsid w:val="00EF38E2"/>
    <w:rsid w:val="00EF62B1"/>
    <w:rsid w:val="00F049C2"/>
    <w:rsid w:val="00F36932"/>
    <w:rsid w:val="00F4560A"/>
    <w:rsid w:val="00F806F8"/>
    <w:rsid w:val="00F82097"/>
    <w:rsid w:val="00FA5334"/>
    <w:rsid w:val="00FB3E9F"/>
    <w:rsid w:val="00FB6F19"/>
    <w:rsid w:val="00FB7210"/>
    <w:rsid w:val="00FC71BA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9D2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ED1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A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50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2A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topleveltext"/>
    <w:basedOn w:val="a"/>
    <w:rsid w:val="00140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a"/>
    <w:basedOn w:val="a"/>
    <w:rsid w:val="00313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-"/>
    <w:basedOn w:val="a0"/>
    <w:rsid w:val="000B340C"/>
  </w:style>
  <w:style w:type="paragraph" w:customStyle="1" w:styleId="22">
    <w:name w:val="2"/>
    <w:basedOn w:val="a"/>
    <w:rsid w:val="000B3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056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DF712B"/>
    <w:rPr>
      <w:color w:val="800080"/>
      <w:u w:val="single"/>
    </w:rPr>
  </w:style>
  <w:style w:type="paragraph" w:customStyle="1" w:styleId="ww-">
    <w:name w:val="ww-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65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ffiletext">
    <w:name w:val="wf_file_text"/>
    <w:basedOn w:val="a0"/>
    <w:rsid w:val="00BE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82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909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1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518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64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687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7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2861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2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7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318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23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8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924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50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64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9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95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36564531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60336854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single" w:sz="8" w:space="1" w:color="auto"/>
          </w:divBdr>
        </w:div>
        <w:div w:id="192324792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8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05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631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818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9616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991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105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6303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66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0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2" w:color="auto"/>
            <w:right w:val="none" w:sz="0" w:space="0" w:color="auto"/>
          </w:divBdr>
        </w:div>
      </w:divsChild>
    </w:div>
    <w:div w:id="12217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5026">
                  <w:marLeft w:val="18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50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9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884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81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16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3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  <w:div w:id="18607720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  <w:div w:id="2085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75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1663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6EED6-4A7E-464F-A85E-35A1D734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143</cp:revision>
  <cp:lastPrinted>2017-03-16T05:23:00Z</cp:lastPrinted>
  <dcterms:created xsi:type="dcterms:W3CDTF">2017-03-14T13:52:00Z</dcterms:created>
  <dcterms:modified xsi:type="dcterms:W3CDTF">2023-11-11T04:00:00Z</dcterms:modified>
</cp:coreProperties>
</file>