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FA" w:rsidRPr="00E339FA" w:rsidRDefault="00E339FA" w:rsidP="00E339FA">
      <w:pPr>
        <w:shd w:val="clear" w:color="auto" w:fill="F8FAFB"/>
        <w:spacing w:before="150" w:after="150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b/>
          <w:bCs/>
          <w:color w:val="292D24"/>
          <w:sz w:val="28"/>
          <w:u w:val="single"/>
        </w:rPr>
        <w:t xml:space="preserve">Отчет администрации </w:t>
      </w:r>
      <w:proofErr w:type="spellStart"/>
      <w:r w:rsidRPr="00E339FA">
        <w:rPr>
          <w:rFonts w:ascii="Times New Roman" w:eastAsia="Times New Roman" w:hAnsi="Times New Roman" w:cs="Times New Roman"/>
          <w:b/>
          <w:bCs/>
          <w:color w:val="292D24"/>
          <w:sz w:val="28"/>
          <w:u w:val="single"/>
        </w:rPr>
        <w:t>Корочанского</w:t>
      </w:r>
      <w:proofErr w:type="spellEnd"/>
      <w:r w:rsidRPr="00E339FA">
        <w:rPr>
          <w:rFonts w:ascii="Times New Roman" w:eastAsia="Times New Roman" w:hAnsi="Times New Roman" w:cs="Times New Roman"/>
          <w:b/>
          <w:bCs/>
          <w:color w:val="292D24"/>
          <w:sz w:val="28"/>
          <w:u w:val="single"/>
        </w:rPr>
        <w:t xml:space="preserve"> сельсовета по профилактике правонарушений за 2019 год</w:t>
      </w:r>
    </w:p>
    <w:p w:rsidR="00E339FA" w:rsidRPr="00E339FA" w:rsidRDefault="00E339FA" w:rsidP="00E339FA">
      <w:pPr>
        <w:shd w:val="clear" w:color="auto" w:fill="F8FAFB"/>
        <w:spacing w:before="243" w:after="0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  Для активизации работы по профилактике правонарушений на территории </w:t>
      </w:r>
      <w:proofErr w:type="spellStart"/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Корочанского</w:t>
      </w:r>
      <w:proofErr w:type="spellEnd"/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создан и работает общественный совет профилактики правонарушений, осуществляющий свою деятельность на общественных началах, утверждено Положение совета по профилактике, утвержден состав членов общественного </w:t>
      </w:r>
      <w:proofErr w:type="gramStart"/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совета</w:t>
      </w:r>
      <w:proofErr w:type="gramEnd"/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 в который включен участковый уполномоченный полиции по согласованию с руководством. Каждый квартал проводятся заседания по секциям. Администрация </w:t>
      </w:r>
      <w:proofErr w:type="spellStart"/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Корочанского</w:t>
      </w:r>
      <w:proofErr w:type="spellEnd"/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 Беловского района взаимодействует с МВД по Беловскому району, советом по профилактике правонарушений администрации Беловского района Курской области;</w:t>
      </w:r>
    </w:p>
    <w:p w:rsidR="00E339FA" w:rsidRPr="00E339FA" w:rsidRDefault="00E339FA" w:rsidP="00E339FA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               Реализуются такие формы профилактического воздействия: правовое просвещение и правовое информирование; социальная адаптация; </w:t>
      </w:r>
      <w:proofErr w:type="spellStart"/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ресоциализация</w:t>
      </w:r>
      <w:proofErr w:type="spellEnd"/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; социальная реабилитация; помощь лицам, пострадавшим от правонарушений или подверженным риску стать таковыми.</w:t>
      </w:r>
    </w:p>
    <w:p w:rsidR="00E339FA" w:rsidRPr="00E339FA" w:rsidRDefault="00E339FA" w:rsidP="00E339FA">
      <w:pPr>
        <w:shd w:val="clear" w:color="auto" w:fill="F8FAFB"/>
        <w:spacing w:before="243" w:after="0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</w:t>
      </w:r>
    </w:p>
    <w:p w:rsidR="00E339FA" w:rsidRPr="00E339FA" w:rsidRDefault="00E339FA" w:rsidP="00E339FA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За 2019 год на заседаниях совета профилактики правонарушений были рассмотрены следующие вопросы:</w:t>
      </w:r>
    </w:p>
    <w:p w:rsidR="00E339FA" w:rsidRPr="00E339FA" w:rsidRDefault="00E339FA" w:rsidP="00E339FA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- о работе с гражданами, утратившими социально-общественные связи;</w:t>
      </w:r>
    </w:p>
    <w:p w:rsidR="00E339FA" w:rsidRPr="00E339FA" w:rsidRDefault="00E339FA" w:rsidP="00E339FA">
      <w:pPr>
        <w:shd w:val="clear" w:color="auto" w:fill="F8FAFB"/>
        <w:spacing w:before="150" w:after="0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- о противопожарной безопасности в жилье;</w:t>
      </w:r>
    </w:p>
    <w:p w:rsidR="00E339FA" w:rsidRPr="00E339FA" w:rsidRDefault="00E339FA" w:rsidP="00E339FA">
      <w:pPr>
        <w:shd w:val="clear" w:color="auto" w:fill="F8FAFB"/>
        <w:spacing w:before="150" w:after="0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- о профилактике алкоголизма населения;</w:t>
      </w:r>
    </w:p>
    <w:p w:rsidR="00E339FA" w:rsidRPr="00E339FA" w:rsidRDefault="00E339FA" w:rsidP="00E339FA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- о проведении индивидуальной профилактической работы с гражданами, злоупотребляющими алкогольной и спиртосодержащей продукцией;</w:t>
      </w:r>
    </w:p>
    <w:p w:rsidR="00E339FA" w:rsidRPr="00E339FA" w:rsidRDefault="00E339FA" w:rsidP="00E339FA">
      <w:pPr>
        <w:shd w:val="clear" w:color="auto" w:fill="F8FAFB"/>
        <w:spacing w:before="243" w:after="0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proofErr w:type="gramStart"/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- проведении профилактических мероприятий, связанных с вопросами появления граждан в общественных местах в состоянии алкогольного опьянения, нарушения общественного спокойствия, про изготовление и сбыт спиртных напитков домашней выработки, спиртосодержащих непищевых жидкостей, а также изготовления, хранения спиртных напитков промышленной выработки и браги без целей сбыта, по вопросам систематического предоставления жилого помещения для употребления спиртных напитков, бытового дебоширства, нахождения со слабоалкогольными напитками и (или</w:t>
      </w:r>
      <w:proofErr w:type="gramEnd"/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) пивом в общественных местах;</w:t>
      </w:r>
    </w:p>
    <w:p w:rsidR="00E339FA" w:rsidRPr="00E339FA" w:rsidRDefault="00E339FA" w:rsidP="00E339FA">
      <w:pPr>
        <w:shd w:val="clear" w:color="auto" w:fill="F8FAFB"/>
        <w:spacing w:before="243" w:after="150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- об осуществлении систематических рейдов по жилому сектору, где проживают неблагополучные граждане, злоупотребляющие спиртными напитками, с разъяснением некоторых аспектов </w:t>
      </w:r>
      <w:proofErr w:type="gramStart"/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законодательства</w:t>
      </w:r>
      <w:proofErr w:type="gramEnd"/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и выносить предупреждения.</w:t>
      </w:r>
    </w:p>
    <w:p w:rsidR="00E339FA" w:rsidRPr="00E339FA" w:rsidRDefault="00E339FA" w:rsidP="00E339FA">
      <w:pPr>
        <w:shd w:val="clear" w:color="auto" w:fill="F8FAFB"/>
        <w:spacing w:before="243" w:after="150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- о проведении индивидуальной профилактической работы с индивидуальными предпринимателями, занимающимися торговлей алкогольной и спиртосодержащей продукцией.</w:t>
      </w:r>
    </w:p>
    <w:p w:rsidR="00E339FA" w:rsidRPr="00E339FA" w:rsidRDefault="00E339FA" w:rsidP="00E339FA">
      <w:pPr>
        <w:shd w:val="clear" w:color="auto" w:fill="F8FAFB"/>
        <w:spacing w:before="243" w:after="15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292D24"/>
          <w:sz w:val="28"/>
          <w:szCs w:val="28"/>
        </w:rPr>
        <w:t>С каждым годом расширяются полномочия, осваиваем новые направления работы.</w:t>
      </w:r>
    </w:p>
    <w:p w:rsidR="00E339FA" w:rsidRPr="00E339FA" w:rsidRDefault="00E339FA" w:rsidP="00E339FA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b/>
          <w:bCs/>
          <w:i/>
          <w:iCs/>
          <w:color w:val="292D24"/>
          <w:sz w:val="24"/>
          <w:szCs w:val="24"/>
        </w:rPr>
        <w:t>3а 2019 год советом профилактики правонарушений были проведены следующие мероприятия:</w:t>
      </w:r>
    </w:p>
    <w:p w:rsidR="00E339FA" w:rsidRPr="00E339FA" w:rsidRDefault="00E339FA" w:rsidP="00E339FA">
      <w:pPr>
        <w:numPr>
          <w:ilvl w:val="0"/>
          <w:numId w:val="17"/>
        </w:numPr>
        <w:shd w:val="clear" w:color="auto" w:fill="F8FAFB"/>
        <w:spacing w:before="56" w:after="0" w:line="425" w:lineRule="atLeast"/>
        <w:ind w:left="206"/>
        <w:rPr>
          <w:rFonts w:ascii="Verdana" w:eastAsia="Times New Roman" w:hAnsi="Verdana" w:cs="Times New Roman"/>
          <w:color w:val="3D4437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3D4437"/>
          <w:sz w:val="24"/>
          <w:szCs w:val="24"/>
        </w:rPr>
        <w:lastRenderedPageBreak/>
        <w:t>Организация обходов по территории  сельского поселения – проверок наличия возможности проживания и бытового устройства асоциальной группы лиц, бесед с данной категорией граждан, неблагополучных несовершеннолетних с выездом на место в рамках реализации законодательства РФ по профилактике правонарушений.</w:t>
      </w:r>
    </w:p>
    <w:p w:rsidR="00E339FA" w:rsidRPr="00E339FA" w:rsidRDefault="00E339FA" w:rsidP="00E339FA">
      <w:pPr>
        <w:numPr>
          <w:ilvl w:val="0"/>
          <w:numId w:val="17"/>
        </w:numPr>
        <w:shd w:val="clear" w:color="auto" w:fill="F8FAFB"/>
        <w:spacing w:before="56" w:after="0" w:line="425" w:lineRule="atLeast"/>
        <w:ind w:left="206"/>
        <w:rPr>
          <w:rFonts w:ascii="Verdana" w:eastAsia="Times New Roman" w:hAnsi="Verdana" w:cs="Times New Roman"/>
          <w:color w:val="3D4437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3D4437"/>
          <w:sz w:val="24"/>
          <w:szCs w:val="24"/>
        </w:rPr>
        <w:t>Проведение разъяснительно-пропагандистской работы среди населения. Публикация материалов на информационных стендах органов системы профилактики правонарушений - работа по профилактике правонарушений освещена.</w:t>
      </w:r>
    </w:p>
    <w:p w:rsidR="00E339FA" w:rsidRPr="00E339FA" w:rsidRDefault="00E339FA" w:rsidP="00E339FA">
      <w:pPr>
        <w:numPr>
          <w:ilvl w:val="0"/>
          <w:numId w:val="17"/>
        </w:numPr>
        <w:shd w:val="clear" w:color="auto" w:fill="F8FAFB"/>
        <w:spacing w:before="56" w:after="0" w:line="425" w:lineRule="atLeast"/>
        <w:ind w:left="206"/>
        <w:rPr>
          <w:rFonts w:ascii="Verdana" w:eastAsia="Times New Roman" w:hAnsi="Verdana" w:cs="Times New Roman"/>
          <w:color w:val="3D4437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3D4437"/>
          <w:sz w:val="24"/>
          <w:szCs w:val="24"/>
        </w:rPr>
        <w:t>Проведение профилактических бесед с лицами, совершающими различного рода правонарушения в быту на почве пьянства.</w:t>
      </w:r>
    </w:p>
    <w:p w:rsidR="00E339FA" w:rsidRPr="00E339FA" w:rsidRDefault="00E339FA" w:rsidP="00E339FA">
      <w:pPr>
        <w:numPr>
          <w:ilvl w:val="0"/>
          <w:numId w:val="17"/>
        </w:numPr>
        <w:shd w:val="clear" w:color="auto" w:fill="F8FAFB"/>
        <w:spacing w:before="56" w:after="0" w:line="425" w:lineRule="atLeast"/>
        <w:ind w:left="206"/>
        <w:rPr>
          <w:rFonts w:ascii="Verdana" w:eastAsia="Times New Roman" w:hAnsi="Verdana" w:cs="Times New Roman"/>
          <w:color w:val="3D4437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3D4437"/>
          <w:sz w:val="24"/>
          <w:szCs w:val="24"/>
        </w:rPr>
        <w:t>Проведение профилактических мероприятий с несовершеннолетними - беседы с целью информирования о действующих кружках для вовлечения их в социальную практику.</w:t>
      </w:r>
    </w:p>
    <w:p w:rsidR="00E339FA" w:rsidRPr="00E339FA" w:rsidRDefault="00E339FA" w:rsidP="00E339FA">
      <w:pPr>
        <w:numPr>
          <w:ilvl w:val="0"/>
          <w:numId w:val="17"/>
        </w:numPr>
        <w:shd w:val="clear" w:color="auto" w:fill="F8FAFB"/>
        <w:spacing w:before="56" w:after="0" w:line="425" w:lineRule="atLeast"/>
        <w:ind w:left="206"/>
        <w:rPr>
          <w:rFonts w:ascii="Verdana" w:eastAsia="Times New Roman" w:hAnsi="Verdana" w:cs="Times New Roman"/>
          <w:color w:val="3D4437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3D4437"/>
          <w:sz w:val="24"/>
          <w:szCs w:val="24"/>
        </w:rPr>
        <w:t>В здании администрации поселения оформлен стенд «Профилактика правонарушений».</w:t>
      </w:r>
    </w:p>
    <w:p w:rsidR="00E339FA" w:rsidRPr="00E339FA" w:rsidRDefault="00E339FA" w:rsidP="00E339FA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Оценивая ситуации, продолжается работа по улучшению деятельности и совершенствования системы взаимодействия общественных организаций по выработке новых форм и методов профилактики правонарушений. Профилактика правонарушений осуществляется в следующих формах:</w:t>
      </w:r>
    </w:p>
    <w:p w:rsidR="00E339FA" w:rsidRPr="00E339FA" w:rsidRDefault="00E339FA" w:rsidP="00E339FA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1) </w:t>
      </w:r>
      <w:r w:rsidRPr="00E339FA">
        <w:rPr>
          <w:rFonts w:ascii="Times New Roman" w:eastAsia="Times New Roman" w:hAnsi="Times New Roman" w:cs="Times New Roman"/>
          <w:i/>
          <w:iCs/>
          <w:color w:val="292D24"/>
          <w:sz w:val="24"/>
          <w:szCs w:val="24"/>
        </w:rPr>
        <w:t>правовое воспитание и обучение населения</w:t>
      </w:r>
    </w:p>
    <w:p w:rsidR="00E339FA" w:rsidRPr="00E339FA" w:rsidRDefault="00E339FA" w:rsidP="00E339FA">
      <w:pPr>
        <w:shd w:val="clear" w:color="auto" w:fill="F8FAFB"/>
        <w:spacing w:before="150" w:after="150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Правовое воспитание населения осуществляется общественным советом путем применения различных мер профилактического воздействия.</w:t>
      </w:r>
    </w:p>
    <w:p w:rsidR="00E339FA" w:rsidRPr="00E339FA" w:rsidRDefault="00E339FA" w:rsidP="00E339FA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2) </w:t>
      </w:r>
      <w:r w:rsidRPr="00E339FA">
        <w:rPr>
          <w:rFonts w:ascii="Times New Roman" w:eastAsia="Times New Roman" w:hAnsi="Times New Roman" w:cs="Times New Roman"/>
          <w:i/>
          <w:iCs/>
          <w:color w:val="292D24"/>
          <w:sz w:val="24"/>
          <w:szCs w:val="24"/>
        </w:rPr>
        <w:t>профилактическая беседа</w:t>
      </w:r>
    </w:p>
    <w:p w:rsidR="00E339FA" w:rsidRPr="00E339FA" w:rsidRDefault="00E339FA" w:rsidP="00E339FA">
      <w:pPr>
        <w:shd w:val="clear" w:color="auto" w:fill="F8FAFB"/>
        <w:spacing w:before="150" w:after="150" w:line="240" w:lineRule="auto"/>
        <w:ind w:firstLine="54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Профилактическая беседа проводится членами общественного совета.</w:t>
      </w:r>
    </w:p>
    <w:p w:rsidR="00E339FA" w:rsidRPr="00E339FA" w:rsidRDefault="00E339FA" w:rsidP="00E339FA">
      <w:pPr>
        <w:shd w:val="clear" w:color="auto" w:fill="F8FAFB"/>
        <w:spacing w:before="150" w:after="150" w:line="240" w:lineRule="auto"/>
        <w:ind w:firstLine="54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В ходе проведения профилактической беседы разъясняются социальные и правовые последствия противоправного поведения, указывается моральная и правовая ответственность за нарушение соответствующих норм права.</w:t>
      </w:r>
    </w:p>
    <w:p w:rsidR="00E339FA" w:rsidRPr="00E339FA" w:rsidRDefault="00E339FA" w:rsidP="00E339FA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3) </w:t>
      </w:r>
      <w:r w:rsidRPr="00E339FA">
        <w:rPr>
          <w:rFonts w:ascii="Times New Roman" w:eastAsia="Times New Roman" w:hAnsi="Times New Roman" w:cs="Times New Roman"/>
          <w:i/>
          <w:iCs/>
          <w:color w:val="292D24"/>
          <w:sz w:val="24"/>
          <w:szCs w:val="24"/>
        </w:rPr>
        <w:t>социальная адаптация</w:t>
      </w:r>
    </w:p>
    <w:p w:rsidR="00E339FA" w:rsidRPr="00E339FA" w:rsidRDefault="00E339FA" w:rsidP="00E339FA">
      <w:pPr>
        <w:shd w:val="clear" w:color="auto" w:fill="F8FAFB"/>
        <w:spacing w:before="150" w:after="150" w:line="240" w:lineRule="auto"/>
        <w:ind w:firstLine="54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Социальная адаптация граждан достигается с помощью системы правовых, социально-экономических, психолого-педагогических, организационных и иных мер, направленных на реализацию конституционных прав и свобод, оказание содействия в трудовом и бытовом устройстве. </w:t>
      </w:r>
    </w:p>
    <w:p w:rsidR="00E339FA" w:rsidRPr="00E339FA" w:rsidRDefault="00E339FA" w:rsidP="00E339FA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Для исполнения полномочий в сфере создания условий для организации досуга населения и обеспечения жителей поселения услугами организаций культуры, развития местного традиционного народного творчества на территории поселения функционирует сельский дом культуры, сельская библиотека.</w:t>
      </w:r>
    </w:p>
    <w:p w:rsidR="00E339FA" w:rsidRPr="00E339FA" w:rsidRDefault="00E339FA" w:rsidP="00E339FA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В течение 2019 года учреждениями культуры для организации досуга населения проведены различные мероприятия, в том числе спортивные, праздничные концерты.</w:t>
      </w:r>
    </w:p>
    <w:p w:rsidR="00E339FA" w:rsidRPr="00E339FA" w:rsidRDefault="00E339FA" w:rsidP="00E339FA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i/>
          <w:iCs/>
          <w:color w:val="292D24"/>
          <w:sz w:val="24"/>
          <w:szCs w:val="24"/>
        </w:rPr>
        <w:t>В ближайшей перспективе работы общественного совета профилактики правонарушений на 2020 год будут запланированы следующие мероприятия:</w:t>
      </w:r>
    </w:p>
    <w:p w:rsidR="00E339FA" w:rsidRPr="00E339FA" w:rsidRDefault="00E339FA" w:rsidP="00E339FA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i/>
          <w:iCs/>
          <w:color w:val="292D24"/>
          <w:sz w:val="24"/>
          <w:szCs w:val="24"/>
        </w:rPr>
        <w:lastRenderedPageBreak/>
        <w:t>- </w:t>
      </w:r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в план работы на 2020 год включить вопросы </w:t>
      </w:r>
      <w:proofErr w:type="gramStart"/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контроля за</w:t>
      </w:r>
      <w:proofErr w:type="gramEnd"/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адаптацией и жизнедеятельностью лиц, освобожденных из учреждений уголовно-исполнительной системы, осужденных к мерам наказания, и не связанным с лишением свободы;</w:t>
      </w:r>
    </w:p>
    <w:p w:rsidR="00E339FA" w:rsidRPr="00E339FA" w:rsidRDefault="00E339FA" w:rsidP="00E339FA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- включить в план работы обсуждение вопросов социальной адаптации лиц, вернувшихся из мест лишения свободы, и лиц, осужденных к мерам наказания, не связанных с лишением свободы;</w:t>
      </w:r>
    </w:p>
    <w:p w:rsidR="00E339FA" w:rsidRPr="00E339FA" w:rsidRDefault="00E339FA" w:rsidP="00E339FA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- изучение практики привлечения граждан к административной ответственности за совершение преступления в сфере семейно-бытовых отношений;</w:t>
      </w:r>
    </w:p>
    <w:p w:rsidR="00E339FA" w:rsidRPr="00E339FA" w:rsidRDefault="00E339FA" w:rsidP="00E339FA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- выявлять и пропагандировать лучший опыт семейного воспитания на территории сельского поселения, освещая их опыт через средства массовой информации;</w:t>
      </w:r>
    </w:p>
    <w:p w:rsidR="00E339FA" w:rsidRPr="00E339FA" w:rsidRDefault="00E339FA" w:rsidP="00E339FA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- в повседневной работе учесть, что уровень профилактики правонарушений определяется общим состоянием общественно-воспитательной, культурно-массовой и спортивной работы, организации свободного времени и жилищно-бытового обслуживания населения.</w:t>
      </w:r>
    </w:p>
    <w:p w:rsidR="00E339FA" w:rsidRPr="00E339FA" w:rsidRDefault="00E339FA" w:rsidP="00E339FA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- совершенствование нормативной правовой базы по профилактике правонарушений;</w:t>
      </w:r>
    </w:p>
    <w:p w:rsidR="00E339FA" w:rsidRPr="00E339FA" w:rsidRDefault="00E339FA" w:rsidP="00E339FA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- активизация и улучшение координации деятельности правоохранительных органов и органа местного самоуправления поселения в предупреждении правонарушений;</w:t>
      </w:r>
    </w:p>
    <w:p w:rsidR="00E339FA" w:rsidRPr="00E339FA" w:rsidRDefault="00E339FA" w:rsidP="00E339FA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- вовлечение в предупреждение правонарушений сотрудников учреждений, организаций всех форм собственности, а также общественность.</w:t>
      </w:r>
    </w:p>
    <w:p w:rsidR="00E339FA" w:rsidRPr="00E339FA" w:rsidRDefault="00E339FA" w:rsidP="00E339FA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- снижение «правового нигилизма» населения, создание системы стимулов для ведения законопослушного образа жизни;</w:t>
      </w:r>
    </w:p>
    <w:p w:rsidR="00E339FA" w:rsidRPr="00E339FA" w:rsidRDefault="00E339FA" w:rsidP="00E339FA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- оптимизация работы по предупреждению и профилактике правонарушений, совершаемых на улице и в общественных местах;</w:t>
      </w:r>
    </w:p>
    <w:p w:rsidR="00E339FA" w:rsidRPr="00E339FA" w:rsidRDefault="00E339FA" w:rsidP="00E339FA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- повышение эффективности реагирования на заявления сообщения граждан о правонарушениях, выявление причин и условий, способствующих совершению правонарушений.</w:t>
      </w:r>
    </w:p>
    <w:p w:rsidR="00E339FA" w:rsidRPr="00E339FA" w:rsidRDefault="00E339FA" w:rsidP="00E339FA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- профилактика экстремизма и национализма;</w:t>
      </w:r>
    </w:p>
    <w:p w:rsidR="00E339FA" w:rsidRPr="00E339FA" w:rsidRDefault="00E339FA" w:rsidP="00E339FA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- разработать мероприятия, связанные с профилактикой алкоголизма на территории сельского поселения, основными из которых будут являться:</w:t>
      </w:r>
    </w:p>
    <w:p w:rsidR="00E339FA" w:rsidRPr="00E339FA" w:rsidRDefault="00E339FA" w:rsidP="00E339FA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- индивидуально-профилактическая работа с асоциальной категорией граждан, с родственниками по возможности (её цель – изменить стереотип поведения в семьях, где есть зависимые от алкоголя люди, и найти и устранить вторичную неосознаваемую выгоду от алкоголизма);</w:t>
      </w:r>
    </w:p>
    <w:p w:rsidR="00E339FA" w:rsidRPr="00E339FA" w:rsidRDefault="00E339FA" w:rsidP="00E339FA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- проводить общественные акции, конференции, лекции, различные информационные мероприятия, распространяя сведения о необратимом вреде алкоголя для человека;</w:t>
      </w:r>
    </w:p>
    <w:p w:rsidR="00E339FA" w:rsidRPr="00E339FA" w:rsidRDefault="00E339FA" w:rsidP="00E339FA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- продумать о создании программы борьбы с алкоголизмом, имеющую активную поддержку со стороны различных сообществ, руководителей и самих людей;</w:t>
      </w:r>
    </w:p>
    <w:p w:rsidR="00E339FA" w:rsidRPr="00E339FA" w:rsidRDefault="00E339FA" w:rsidP="00E339FA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- усиление </w:t>
      </w:r>
      <w:proofErr w:type="spellStart"/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противоалкогольной</w:t>
      </w:r>
      <w:proofErr w:type="spellEnd"/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пропаганды и административного воздействия на лиц, злоупотребляющих алкоголем;</w:t>
      </w:r>
    </w:p>
    <w:p w:rsidR="00E339FA" w:rsidRPr="00E339FA" w:rsidRDefault="00E339FA" w:rsidP="00E339FA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- наблюдать за ограничениями в торговле спиртными напитками;</w:t>
      </w:r>
    </w:p>
    <w:p w:rsidR="00E339FA" w:rsidRPr="00E339FA" w:rsidRDefault="00E339FA" w:rsidP="00E339FA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lastRenderedPageBreak/>
        <w:t>- пресекать продажу всех алкогольных напитков (т.е. включая слабые виноградные вина, пиво) несовершеннолетним;</w:t>
      </w:r>
    </w:p>
    <w:p w:rsidR="00E339FA" w:rsidRPr="00E339FA" w:rsidRDefault="00E339FA" w:rsidP="00E339FA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- пресекать распитие спиртных напитков в общественных местах и появление в этих местах в пьяном виде, что оскорбляет человеческое достоинство и общественную нравственность;</w:t>
      </w:r>
    </w:p>
    <w:p w:rsidR="00E339FA" w:rsidRPr="00E339FA" w:rsidRDefault="00E339FA" w:rsidP="00E339FA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- доводить до сведения органов внутренних дел о лицах, занимающихся изготовлением, сбытом, хранением и приобретением спиртных напитков домашней выработки, о лицах, управляющих транспортным средством в состоянии алкогольного опьянения и других противоправных фактах;</w:t>
      </w:r>
    </w:p>
    <w:p w:rsidR="00E339FA" w:rsidRPr="00E339FA" w:rsidRDefault="00E339FA" w:rsidP="00E339FA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proofErr w:type="gramStart"/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- проведение индивидуально – профилактических бесед с населением совместно с органами внутренних дел об отрицательном влиянии алкоголя на здоровье, на умственную деятельность, производительность труда, на детей и на потомство; затрагивать вопросы привыкания и развития болезненного пристрастия к алкоголю, разъяснения признаков алкоголизма, его течения, стадий, необходимости своевременного лечения, общественного воздействия на алкоголиков, контроля за их поведением, воздержанием от алкоголя после лечения;</w:t>
      </w:r>
      <w:proofErr w:type="gramEnd"/>
    </w:p>
    <w:p w:rsidR="00E339FA" w:rsidRPr="00E339FA" w:rsidRDefault="00E339FA" w:rsidP="00E339FA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- разъяснять о своевременном обращении за медицинской помощью;</w:t>
      </w:r>
    </w:p>
    <w:p w:rsidR="00E339FA" w:rsidRPr="00E339FA" w:rsidRDefault="00E339FA" w:rsidP="00E339FA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- разъяснить положения об ответственности за распитие спиртных напитков в общественных местах и появление в общественных местах в пьяном виде;</w:t>
      </w:r>
    </w:p>
    <w:p w:rsidR="00E339FA" w:rsidRPr="00E339FA" w:rsidRDefault="00E339FA" w:rsidP="00E339FA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- разъяснить положения об ответственности за распитие спиртных напитков на производстве;</w:t>
      </w:r>
    </w:p>
    <w:p w:rsidR="00E339FA" w:rsidRPr="00E339FA" w:rsidRDefault="00E339FA" w:rsidP="00E339FA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- разъяснить положения об ответственности за вовлечение несовершеннолетних в пьянство;</w:t>
      </w:r>
    </w:p>
    <w:p w:rsidR="00E339FA" w:rsidRPr="00E339FA" w:rsidRDefault="00E339FA" w:rsidP="00E339FA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- разъяснить положения об ответственности за управление транспортным средством в состоянии алкогольного опьянения;</w:t>
      </w:r>
    </w:p>
    <w:p w:rsidR="00E339FA" w:rsidRPr="00E339FA" w:rsidRDefault="00E339FA" w:rsidP="00E339FA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- направлять граждан асоциального общества на правильную организацию своего досуга, провести беседы о важности социальной роли в обществе;</w:t>
      </w:r>
    </w:p>
    <w:p w:rsidR="00E339FA" w:rsidRPr="00E339FA" w:rsidRDefault="00E339FA" w:rsidP="00E339FA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- показать населению безусловный вред и опасность употребления спиртных напитков, воспитывать у трудящихся непримиримость к любым проявлениям пьянства, мобилизовать их на активную борьбу против пьянства и алкоголизма.</w:t>
      </w:r>
    </w:p>
    <w:p w:rsidR="00E339FA" w:rsidRPr="00E339FA" w:rsidRDefault="00E339FA" w:rsidP="00E339FA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Из практики работы можно сказать. Что в большинстве своем, правонарушения совершаются в быту на почве пьянства: мелкое хулиганство, кражи, побои, жалобы рядом живущих граждан, соседей.</w:t>
      </w:r>
    </w:p>
    <w:p w:rsidR="00E339FA" w:rsidRPr="00E339FA" w:rsidRDefault="00E339FA" w:rsidP="00E339FA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Мы все понимаем, что есть вопросы, которые можно решить сегодня и сейчас, а есть вопросы, которые требуют долговременной перспективы, но работа администрации и всех, кто работает в поселении, будет направлена на решение одной задачи - сделать сельское поселение лучшим.</w:t>
      </w:r>
    </w:p>
    <w:p w:rsidR="00E339FA" w:rsidRPr="00E339FA" w:rsidRDefault="00E339FA" w:rsidP="00E339FA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E339FA">
        <w:rPr>
          <w:rFonts w:ascii="Times New Roman" w:eastAsia="Times New Roman" w:hAnsi="Times New Roman" w:cs="Times New Roman"/>
          <w:color w:val="292D24"/>
          <w:sz w:val="24"/>
          <w:szCs w:val="24"/>
        </w:rPr>
        <w:t>Принято решение, на заседания и сходы приглашать нарушителей антиалкогольного законодательства, продолжать профилактические беседы с асоциальной группой лиц, по возможности с участковым уполномоченным полиции, не допускать распития спиртных напитков несовершеннолетними; активизировать работу по профилактике употребления наркотических веществ, особенно среди несовершеннолетних.</w:t>
      </w:r>
    </w:p>
    <w:p w:rsidR="00F049C2" w:rsidRPr="00E339FA" w:rsidRDefault="00F049C2" w:rsidP="00E339FA"/>
    <w:sectPr w:rsidR="00F049C2" w:rsidRPr="00E339FA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E24"/>
    <w:multiLevelType w:val="multilevel"/>
    <w:tmpl w:val="FEF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E38"/>
    <w:multiLevelType w:val="multilevel"/>
    <w:tmpl w:val="CD0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754CA"/>
    <w:multiLevelType w:val="multilevel"/>
    <w:tmpl w:val="20744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863D00"/>
    <w:multiLevelType w:val="multilevel"/>
    <w:tmpl w:val="DFA6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10789F"/>
    <w:multiLevelType w:val="multilevel"/>
    <w:tmpl w:val="9482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7"/>
  </w:num>
  <w:num w:numId="5">
    <w:abstractNumId w:val="0"/>
  </w:num>
  <w:num w:numId="6">
    <w:abstractNumId w:val="12"/>
  </w:num>
  <w:num w:numId="7">
    <w:abstractNumId w:val="13"/>
  </w:num>
  <w:num w:numId="8">
    <w:abstractNumId w:val="15"/>
  </w:num>
  <w:num w:numId="9">
    <w:abstractNumId w:val="6"/>
  </w:num>
  <w:num w:numId="10">
    <w:abstractNumId w:val="8"/>
  </w:num>
  <w:num w:numId="11">
    <w:abstractNumId w:val="9"/>
  </w:num>
  <w:num w:numId="12">
    <w:abstractNumId w:val="10"/>
  </w:num>
  <w:num w:numId="13">
    <w:abstractNumId w:val="16"/>
  </w:num>
  <w:num w:numId="14">
    <w:abstractNumId w:val="2"/>
  </w:num>
  <w:num w:numId="15">
    <w:abstractNumId w:val="1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56CFF"/>
    <w:rsid w:val="00065074"/>
    <w:rsid w:val="00066B92"/>
    <w:rsid w:val="00073B5C"/>
    <w:rsid w:val="000956E6"/>
    <w:rsid w:val="000B340C"/>
    <w:rsid w:val="000B3418"/>
    <w:rsid w:val="000B4FAF"/>
    <w:rsid w:val="000D4086"/>
    <w:rsid w:val="000D7B17"/>
    <w:rsid w:val="00140E1F"/>
    <w:rsid w:val="00162FF8"/>
    <w:rsid w:val="00163AA6"/>
    <w:rsid w:val="00181CA1"/>
    <w:rsid w:val="00183034"/>
    <w:rsid w:val="001B19BC"/>
    <w:rsid w:val="001B40F5"/>
    <w:rsid w:val="001D67F6"/>
    <w:rsid w:val="001E0824"/>
    <w:rsid w:val="001E18A9"/>
    <w:rsid w:val="0021654F"/>
    <w:rsid w:val="002412FA"/>
    <w:rsid w:val="00246F36"/>
    <w:rsid w:val="00267A48"/>
    <w:rsid w:val="00295E0C"/>
    <w:rsid w:val="002968D4"/>
    <w:rsid w:val="002A509E"/>
    <w:rsid w:val="002A761A"/>
    <w:rsid w:val="002C33BF"/>
    <w:rsid w:val="002C579B"/>
    <w:rsid w:val="002D4A99"/>
    <w:rsid w:val="002F2777"/>
    <w:rsid w:val="002F684D"/>
    <w:rsid w:val="003102FE"/>
    <w:rsid w:val="0031334B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D4D8E"/>
    <w:rsid w:val="003E0BCE"/>
    <w:rsid w:val="003E1B8B"/>
    <w:rsid w:val="003F6A9B"/>
    <w:rsid w:val="00402D51"/>
    <w:rsid w:val="00404576"/>
    <w:rsid w:val="00441404"/>
    <w:rsid w:val="00453F41"/>
    <w:rsid w:val="00476A74"/>
    <w:rsid w:val="004779FC"/>
    <w:rsid w:val="0048056A"/>
    <w:rsid w:val="00492BFA"/>
    <w:rsid w:val="004E0DD7"/>
    <w:rsid w:val="004E793B"/>
    <w:rsid w:val="004F7BB0"/>
    <w:rsid w:val="00521381"/>
    <w:rsid w:val="00522BE4"/>
    <w:rsid w:val="00524648"/>
    <w:rsid w:val="0054338D"/>
    <w:rsid w:val="00561449"/>
    <w:rsid w:val="0056429B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56309"/>
    <w:rsid w:val="00666274"/>
    <w:rsid w:val="006A2792"/>
    <w:rsid w:val="006C64CE"/>
    <w:rsid w:val="007020C3"/>
    <w:rsid w:val="00780017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519C1"/>
    <w:rsid w:val="009B3681"/>
    <w:rsid w:val="009C08D1"/>
    <w:rsid w:val="009D20CA"/>
    <w:rsid w:val="00A1494E"/>
    <w:rsid w:val="00A41B9A"/>
    <w:rsid w:val="00A80375"/>
    <w:rsid w:val="00A928C8"/>
    <w:rsid w:val="00B11D47"/>
    <w:rsid w:val="00B276F5"/>
    <w:rsid w:val="00B31449"/>
    <w:rsid w:val="00B53517"/>
    <w:rsid w:val="00B9040A"/>
    <w:rsid w:val="00BC5B62"/>
    <w:rsid w:val="00BE4867"/>
    <w:rsid w:val="00C40689"/>
    <w:rsid w:val="00C4216C"/>
    <w:rsid w:val="00C45111"/>
    <w:rsid w:val="00C61BE7"/>
    <w:rsid w:val="00C72859"/>
    <w:rsid w:val="00CB0C20"/>
    <w:rsid w:val="00CB32C4"/>
    <w:rsid w:val="00CE2A91"/>
    <w:rsid w:val="00CE726C"/>
    <w:rsid w:val="00CF05B2"/>
    <w:rsid w:val="00D207FD"/>
    <w:rsid w:val="00D35036"/>
    <w:rsid w:val="00D37D9D"/>
    <w:rsid w:val="00D6095F"/>
    <w:rsid w:val="00D651F6"/>
    <w:rsid w:val="00D7058A"/>
    <w:rsid w:val="00D70E33"/>
    <w:rsid w:val="00D7587E"/>
    <w:rsid w:val="00D85A32"/>
    <w:rsid w:val="00DB591D"/>
    <w:rsid w:val="00DD49DA"/>
    <w:rsid w:val="00DD7A5C"/>
    <w:rsid w:val="00DE53EF"/>
    <w:rsid w:val="00DF3E0F"/>
    <w:rsid w:val="00DF712B"/>
    <w:rsid w:val="00E1110D"/>
    <w:rsid w:val="00E12765"/>
    <w:rsid w:val="00E339FA"/>
    <w:rsid w:val="00EA76B3"/>
    <w:rsid w:val="00EC2C17"/>
    <w:rsid w:val="00ED13F4"/>
    <w:rsid w:val="00EE55E5"/>
    <w:rsid w:val="00EF38E2"/>
    <w:rsid w:val="00EF62B1"/>
    <w:rsid w:val="00F049C2"/>
    <w:rsid w:val="00F36932"/>
    <w:rsid w:val="00F4560A"/>
    <w:rsid w:val="00F806F8"/>
    <w:rsid w:val="00F82097"/>
    <w:rsid w:val="00FA5334"/>
    <w:rsid w:val="00FB3E9F"/>
    <w:rsid w:val="00FB6F19"/>
    <w:rsid w:val="00FB7210"/>
    <w:rsid w:val="00FC71BA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ffiletext">
    <w:name w:val="wf_file_text"/>
    <w:basedOn w:val="a0"/>
    <w:rsid w:val="00BE4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09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6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77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61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318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23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0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66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6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21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5026">
                  <w:marLeft w:val="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50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9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8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81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16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66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0F401-43F1-4013-97FD-A1C920C09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4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10248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140</cp:revision>
  <cp:lastPrinted>2017-03-16T05:23:00Z</cp:lastPrinted>
  <dcterms:created xsi:type="dcterms:W3CDTF">2017-03-14T13:52:00Z</dcterms:created>
  <dcterms:modified xsi:type="dcterms:W3CDTF">2023-11-11T03:49:00Z</dcterms:modified>
</cp:coreProperties>
</file>