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000000"/>
          <w:sz w:val="32"/>
        </w:rPr>
        <w:t>АДМИНИСТРАЦИЯ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КОРОЧАНСКОГО СЕЛЬСОВЕТА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000000"/>
          <w:sz w:val="32"/>
        </w:rPr>
        <w:t>БЕЛОВСКОГО РАЙОНА КУРСКОЙ ОБЛАСТИ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ПОСТАНОВЛЕНИЕ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000000"/>
          <w:sz w:val="32"/>
        </w:rPr>
        <w:t>от 17 января 2020 г. № 05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32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Корочанского сельсовета Беловского района на 2020 год и плановый период 2021 – 2022 гг.</w:t>
      </w:r>
    </w:p>
    <w:p w:rsidR="004E793B" w:rsidRPr="004E793B" w:rsidRDefault="004E793B" w:rsidP="004E793B">
      <w:pPr>
        <w:shd w:val="clear" w:color="auto" w:fill="FFFFFF"/>
        <w:spacing w:before="243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МО «Корочанский сельсовет», администрация Корочанского сельсовета Беловского района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ПОСТАНОВЛЯЕТ: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ind w:firstLine="57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Корочанского сельсовета Беловского района на 2020 год и плановый период 2021-2022гг (далее Программа профилактики нарушений).</w:t>
      </w:r>
    </w:p>
    <w:p w:rsidR="004E793B" w:rsidRPr="004E793B" w:rsidRDefault="004E793B" w:rsidP="004E793B">
      <w:pPr>
        <w:shd w:val="clear" w:color="auto" w:fill="FFFFFF"/>
        <w:spacing w:before="243" w:after="0" w:line="240" w:lineRule="auto"/>
        <w:ind w:firstLine="57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 Корочанского сельсовета Беловского района на 2020 год и плановый период 2021 – 2022 гг., утвержденной пунктом 1 настоящего постановления.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ind w:firstLine="57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3.Настоящее постановление вступает в силу с 01 января 2020 года.</w:t>
      </w:r>
    </w:p>
    <w:p w:rsidR="004E793B" w:rsidRPr="004E793B" w:rsidRDefault="004E793B" w:rsidP="004E793B">
      <w:pPr>
        <w:shd w:val="clear" w:color="auto" w:fill="F8FAFB"/>
        <w:spacing w:before="243" w:line="240" w:lineRule="auto"/>
        <w:ind w:firstLine="57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4. Опубликовать настоящее постановление в установленном порядке и разместить на официальном сайте в сети « Интернет»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Глава Корочанского сельсовета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Беловского района                                                                                            М.И.Звягинцева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Приложение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к постановлению администрации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 сельсовета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Беловского района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000000"/>
          <w:sz w:val="24"/>
          <w:szCs w:val="24"/>
        </w:rPr>
        <w:t>№ 05 от 17.01.2020 года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Паспорт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Корочанского сельсовета Беловского района на 2020 год и плановый период 2021-2022 гг.</w:t>
      </w: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211"/>
        <w:gridCol w:w="7076"/>
      </w:tblGrid>
      <w:tr w:rsidR="004E793B" w:rsidRPr="004E793B" w:rsidTr="004E793B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администрацией Корочанского сельсовета Беловского района на 2020 год и плановый период 2021 – 2022 гг.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-Федеральный закон от 26.12.2008 № 294-ФЗ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Курской области (далее – Администрация сельсовета)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 (далее – требований, установленных законодательством РФ);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-устранение причин, факторов и условий, способствующих нарушениям обязательных требований, установленных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законодательством РФ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2020 год и плановый период 2021-2022 годов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-повысить эффективность профилактической работы, проводимой администрацией сельсовета, по предупреждению нарушений организациями и индивидуальными предпринимателями, осуществляющими деятельность на территории Корочанского сельсовета Беловского района, требований законодательства РФ;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341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сельсовета</w:t>
            </w:r>
          </w:p>
        </w:tc>
      </w:tr>
      <w:tr w:rsidR="004E793B" w:rsidRPr="004E793B" w:rsidTr="004E793B">
        <w:tc>
          <w:tcPr>
            <w:tcW w:w="22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Подпрограммы отсутствуют</w:t>
            </w:r>
          </w:p>
        </w:tc>
      </w:tr>
    </w:tbl>
    <w:p w:rsidR="004E793B" w:rsidRPr="004E793B" w:rsidRDefault="004E793B" w:rsidP="004E793B">
      <w:pPr>
        <w:shd w:val="clear" w:color="auto" w:fill="F8FAFB"/>
        <w:spacing w:before="243" w:after="12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Раздел 1. Анализ общей обстановки в сфере благоустройства и торговой деятельности.</w:t>
      </w:r>
    </w:p>
    <w:p w:rsidR="004E793B" w:rsidRPr="004E793B" w:rsidRDefault="004E793B" w:rsidP="004E793B">
      <w:pPr>
        <w:shd w:val="clear" w:color="auto" w:fill="F8FAFB"/>
        <w:spacing w:before="243" w:after="12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1.1 На территории Корочанского сельсовета Беловского района осуществляется муниципальный контроль в сфере благоустройства, торговой деятельности.</w:t>
      </w:r>
    </w:p>
    <w:p w:rsidR="004E793B" w:rsidRPr="004E793B" w:rsidRDefault="004E793B" w:rsidP="004E793B">
      <w:pPr>
        <w:shd w:val="clear" w:color="auto" w:fill="F8FAFB"/>
        <w:spacing w:before="243" w:after="12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1.2 Функции муниципального контроля осуществляет администрация Корочанского сельсовета Беловского района (должностные лица) на основании распоряжения главы сельсовета.</w:t>
      </w:r>
    </w:p>
    <w:p w:rsidR="004E793B" w:rsidRPr="004E793B" w:rsidRDefault="004E793B" w:rsidP="004E793B">
      <w:pPr>
        <w:shd w:val="clear" w:color="auto" w:fill="F8FAFB"/>
        <w:spacing w:before="243" w:after="12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территории сельсовета нормативных правовых актов Российской Федерации, Курской области и муниципального образования «Корочанский сельсовет».</w:t>
      </w:r>
    </w:p>
    <w:p w:rsidR="004E793B" w:rsidRPr="004E793B" w:rsidRDefault="004E793B" w:rsidP="004E793B">
      <w:pPr>
        <w:shd w:val="clear" w:color="auto" w:fill="F8FAFB"/>
        <w:spacing w:before="243" w:line="280" w:lineRule="atLeast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1.4 Объектами профилактических мероприятий при осуществлении муниципального контроля за соблюдением требований законодательства в сфере торговой деятельности, благоустройства и санитарного содержания на территории   Корочанского сельсовета Беловского района являются юридические лица, индивидуальные предприниматели, граждане (подконтрольные субъекты)</w:t>
      </w:r>
    </w:p>
    <w:p w:rsidR="004E793B" w:rsidRPr="004E793B" w:rsidRDefault="004E793B" w:rsidP="004E793B">
      <w:pPr>
        <w:shd w:val="clear" w:color="auto" w:fill="F8FAFB"/>
        <w:spacing w:before="243" w:line="280" w:lineRule="atLeast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 Раздел 2 Цели и задачи программы</w:t>
      </w:r>
      <w:r w:rsidRPr="004E79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793B" w:rsidRPr="004E793B" w:rsidRDefault="004E793B" w:rsidP="004E793B">
      <w:pPr>
        <w:shd w:val="clear" w:color="auto" w:fill="F8FAFB"/>
        <w:spacing w:before="243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Корочанского сельсовета Беловского района профилактических мероприятий, направленных на предупреждение        </w:t>
      </w:r>
    </w:p>
    <w:p w:rsidR="004E793B" w:rsidRPr="004E793B" w:rsidRDefault="004E793B" w:rsidP="004E793B">
      <w:pPr>
        <w:shd w:val="clear" w:color="auto" w:fill="F8FAFB"/>
        <w:spacing w:before="243" w:line="280" w:lineRule="atLeast"/>
        <w:ind w:firstLine="567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Целями профилактической работы являются: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-предотвращение угрозы безопасности жизни и здоровья людей;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- увеличение доли хозяйствующих субъектов, соблюдающих требования в сфере благоустройства, торговой деятельности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</w: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Задачами профилактической работы являются: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-укрепление системы профилактики нарушений обязательных требований;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4E793B" w:rsidRPr="004E793B" w:rsidRDefault="004E793B" w:rsidP="004E793B">
      <w:pPr>
        <w:shd w:val="clear" w:color="auto" w:fill="F8FAFB"/>
        <w:spacing w:before="243" w:after="0" w:line="280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Целевые показатели Программы и их значения по годам</w:t>
      </w: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464"/>
        <w:gridCol w:w="696"/>
        <w:gridCol w:w="696"/>
        <w:gridCol w:w="696"/>
      </w:tblGrid>
      <w:tr w:rsidR="004E793B" w:rsidRPr="004E793B" w:rsidTr="004E793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Период, год</w:t>
            </w:r>
          </w:p>
        </w:tc>
      </w:tr>
      <w:tr w:rsidR="004E793B" w:rsidRPr="004E793B" w:rsidTr="004E793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4E793B" w:rsidRPr="004E793B" w:rsidRDefault="004E793B" w:rsidP="004E793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2022</w:t>
            </w:r>
          </w:p>
        </w:tc>
      </w:tr>
      <w:tr w:rsidR="004E793B" w:rsidRPr="004E793B" w:rsidTr="004E793B">
        <w:tc>
          <w:tcPr>
            <w:tcW w:w="0" w:type="auto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Корочанского сельсовета,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</w:tr>
      <w:tr w:rsidR="004E793B" w:rsidRPr="004E793B" w:rsidTr="004E793B">
        <w:tc>
          <w:tcPr>
            <w:tcW w:w="0" w:type="auto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торговой деятельности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</w:t>
            </w:r>
          </w:p>
        </w:tc>
      </w:tr>
    </w:tbl>
    <w:p w:rsidR="004E793B" w:rsidRPr="004E793B" w:rsidRDefault="004E793B" w:rsidP="004E793B">
      <w:pPr>
        <w:shd w:val="clear" w:color="auto" w:fill="F8FAFB"/>
        <w:spacing w:before="243" w:line="280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Раздел 3. Основные мероприятия по профилактике нарушений</w:t>
      </w:r>
    </w:p>
    <w:p w:rsidR="004E793B" w:rsidRPr="004E793B" w:rsidRDefault="004E793B" w:rsidP="004E793B">
      <w:pPr>
        <w:shd w:val="clear" w:color="auto" w:fill="F8FAFB"/>
        <w:spacing w:before="243" w:line="280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lastRenderedPageBreak/>
        <w:t>3.1. План мероприятий по профилактике нарушений на 2020 г</w:t>
      </w: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4"/>
        <w:gridCol w:w="3647"/>
        <w:gridCol w:w="1935"/>
        <w:gridCol w:w="3376"/>
      </w:tblGrid>
      <w:tr w:rsidR="004E793B" w:rsidRPr="004E793B" w:rsidTr="004E793B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Наименование</w:t>
            </w:r>
          </w:p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Ответственный исполнитель</w:t>
            </w:r>
          </w:p>
        </w:tc>
      </w:tr>
      <w:tr w:rsidR="004E793B" w:rsidRPr="004E793B" w:rsidTr="004E793B">
        <w:tc>
          <w:tcPr>
            <w:tcW w:w="62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4</w:t>
            </w:r>
          </w:p>
        </w:tc>
      </w:tr>
      <w:tr w:rsidR="004E793B" w:rsidRPr="004E793B" w:rsidTr="004E793B">
        <w:tc>
          <w:tcPr>
            <w:tcW w:w="62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Размещение на официальном сайте администрации Корочанского сельсовета Беловского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торговой деятельности, благоустройства, обеспечения чистоты и порядка на территории</w:t>
            </w:r>
            <w:r w:rsidRPr="004E793B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Корочанского сельсовета Беловского района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</w:t>
            </w:r>
            <w:r w:rsidRPr="004E793B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Корочанского сельсовета Беловского района (должностные лица), уполномоченные на осуществление муниципального контроля</w:t>
            </w:r>
          </w:p>
        </w:tc>
      </w:tr>
      <w:tr w:rsidR="004E793B" w:rsidRPr="004E793B" w:rsidTr="004E793B">
        <w:tc>
          <w:tcPr>
            <w:tcW w:w="62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after="0" w:line="240" w:lineRule="auto"/>
              <w:ind w:firstLine="440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440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(должностные лица), уполномоченные на осуществление муниципального контроля</w:t>
            </w:r>
          </w:p>
        </w:tc>
      </w:tr>
      <w:tr w:rsidR="004E793B" w:rsidRPr="004E793B" w:rsidTr="004E793B">
        <w:tc>
          <w:tcPr>
            <w:tcW w:w="62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благоустройства, торговой деятельности и размещение на официальном сайте администрации Корочанского сельсовета Беловского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IV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(должностные лица), уполномоченные на осуществление муниципального контроля</w:t>
            </w:r>
          </w:p>
        </w:tc>
      </w:tr>
      <w:tr w:rsidR="004E793B" w:rsidRPr="004E793B" w:rsidTr="004E793B">
        <w:tc>
          <w:tcPr>
            <w:tcW w:w="62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Администрация Корочанского сельсовета Беловского района (должностные лица), уполномоченные на осуществление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</w:tbl>
    <w:p w:rsidR="004E793B" w:rsidRPr="004E793B" w:rsidRDefault="004E793B" w:rsidP="004E793B">
      <w:pPr>
        <w:shd w:val="clear" w:color="auto" w:fill="F8FAFB"/>
        <w:spacing w:before="243" w:line="280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lastRenderedPageBreak/>
        <w:t>3.2 Проект плана мероприятий по профилактике нарушений на 2021 и 2022 годы.</w:t>
      </w: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31"/>
        <w:gridCol w:w="4392"/>
        <w:gridCol w:w="1987"/>
        <w:gridCol w:w="2542"/>
      </w:tblGrid>
      <w:tr w:rsidR="004E793B" w:rsidRPr="004E793B" w:rsidTr="004E793B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Наименование</w:t>
            </w:r>
          </w:p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Ответственный исполнитель</w:t>
            </w:r>
          </w:p>
        </w:tc>
      </w:tr>
      <w:tr w:rsidR="004E793B" w:rsidRPr="004E793B" w:rsidTr="004E793B">
        <w:tc>
          <w:tcPr>
            <w:tcW w:w="63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4</w:t>
            </w:r>
          </w:p>
        </w:tc>
      </w:tr>
      <w:tr w:rsidR="004E793B" w:rsidRPr="004E793B" w:rsidTr="004E793B">
        <w:tc>
          <w:tcPr>
            <w:tcW w:w="63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Размещение на официальном сайте администрации Корочанского сельсовета Беловского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торговой деятельности,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(должностные лица), уполномоченные на осуществление муниципального контроля</w:t>
            </w:r>
          </w:p>
        </w:tc>
      </w:tr>
      <w:tr w:rsidR="004E793B" w:rsidRPr="004E793B" w:rsidTr="004E793B">
        <w:tc>
          <w:tcPr>
            <w:tcW w:w="63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after="0" w:line="240" w:lineRule="auto"/>
              <w:ind w:firstLine="440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</w:t>
            </w:r>
          </w:p>
          <w:p w:rsidR="004E793B" w:rsidRPr="004E793B" w:rsidRDefault="004E793B" w:rsidP="004E793B">
            <w:pPr>
              <w:spacing w:before="243" w:after="0" w:line="240" w:lineRule="auto"/>
              <w:ind w:firstLine="440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 xml:space="preserve">По мере необходимости (в случае отмены действующих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 xml:space="preserve">Администрация Корочанского сельсовета Беловского района (должностные лица),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4E793B" w:rsidRPr="004E793B" w:rsidTr="004E793B">
        <w:tc>
          <w:tcPr>
            <w:tcW w:w="63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благоустройства, торговой деятельности и размещение на официальном сайте администрации Корочанского сельсовета Беловского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(должностные лица), уполномоченные на осуществление муниципального контроля</w:t>
            </w:r>
          </w:p>
        </w:tc>
      </w:tr>
      <w:tr w:rsidR="004E793B" w:rsidRPr="004E793B" w:rsidTr="004E793B">
        <w:tc>
          <w:tcPr>
            <w:tcW w:w="63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 xml:space="preserve">По мере необходимости (в случае отмены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3B" w:rsidRPr="004E793B" w:rsidRDefault="004E793B" w:rsidP="004E793B">
            <w:pPr>
              <w:spacing w:before="243" w:line="280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 xml:space="preserve">Администрация Корочанского сельсовета Беловского района (должностные </w:t>
            </w: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лица), уполномоченные на осуществление муниципального контроля</w:t>
            </w:r>
          </w:p>
        </w:tc>
      </w:tr>
    </w:tbl>
    <w:p w:rsidR="004E793B" w:rsidRPr="004E793B" w:rsidRDefault="004E793B" w:rsidP="004E793B">
      <w:pPr>
        <w:shd w:val="clear" w:color="auto" w:fill="F8FAFB"/>
        <w:spacing w:before="243" w:line="280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lastRenderedPageBreak/>
        <w:t>Раздел 4. Оценка эффективности программы</w:t>
      </w:r>
    </w:p>
    <w:p w:rsidR="004E793B" w:rsidRPr="004E793B" w:rsidRDefault="004E793B" w:rsidP="004E793B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4.1 Отчетные показатели на 2020 год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498"/>
      </w:tblGrid>
      <w:tr w:rsidR="004E793B" w:rsidRPr="004E793B" w:rsidTr="004E793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Наименование показателя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1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Корочанского сельсовета Беловского района в информационно-телекоммуникационной сети Интернет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Корочанского сельсовета Беловского района в информационно-телекоммуникационной сети Интернет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</w:tr>
      <w:tr w:rsidR="004E793B" w:rsidRPr="004E793B" w:rsidTr="004E793B">
        <w:tc>
          <w:tcPr>
            <w:tcW w:w="94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</w:tr>
    </w:tbl>
    <w:p w:rsidR="004E793B" w:rsidRPr="004E793B" w:rsidRDefault="004E793B" w:rsidP="004E793B">
      <w:pPr>
        <w:shd w:val="clear" w:color="auto" w:fill="FFFFFF"/>
        <w:spacing w:before="243" w:after="240" w:line="315" w:lineRule="atLeast"/>
        <w:jc w:val="both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</w:p>
    <w:p w:rsidR="004E793B" w:rsidRPr="004E793B" w:rsidRDefault="004E793B" w:rsidP="004E793B">
      <w:pPr>
        <w:shd w:val="clear" w:color="auto" w:fill="FFFFFF"/>
        <w:spacing w:before="243" w:after="0" w:line="315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pacing w:val="2"/>
          <w:sz w:val="24"/>
          <w:szCs w:val="24"/>
        </w:rPr>
        <w:t>4.2 Проект отчетных показателей на 2021 и 2022 годы.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634"/>
      </w:tblGrid>
      <w:tr w:rsidR="004E793B" w:rsidRPr="004E793B" w:rsidTr="004E793B"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Наименование показателя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lastRenderedPageBreak/>
              <w:t>1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Корочанского сельсовета Беловского районав информационно-телекоммуникационной сети Интернет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Корочанского сельсовета Беловского районав информационно-телекоммуникационной сети Интернет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</w:tr>
      <w:tr w:rsidR="004E793B" w:rsidRPr="004E793B" w:rsidTr="004E793B">
        <w:tc>
          <w:tcPr>
            <w:tcW w:w="978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793B" w:rsidRPr="004E793B" w:rsidRDefault="004E793B" w:rsidP="004E793B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E793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</w:tr>
    </w:tbl>
    <w:p w:rsidR="004E793B" w:rsidRPr="004E793B" w:rsidRDefault="004E793B" w:rsidP="004E793B">
      <w:pPr>
        <w:shd w:val="clear" w:color="auto" w:fill="F8FAFB"/>
        <w:spacing w:before="243" w:line="280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Раздел 5. Ресурсное обеспечение программы</w:t>
      </w:r>
    </w:p>
    <w:p w:rsidR="004E793B" w:rsidRPr="004E793B" w:rsidRDefault="004E793B" w:rsidP="004E793B">
      <w:pPr>
        <w:shd w:val="clear" w:color="auto" w:fill="F8FAFB"/>
        <w:spacing w:before="243" w:line="280" w:lineRule="atLeast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E793B">
        <w:rPr>
          <w:rFonts w:ascii="Times New Roman" w:eastAsia="Times New Roman" w:hAnsi="Times New Roman" w:cs="Times New Roman"/>
          <w:color w:val="292D24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Корочанского сельсовета Беловского район</w:t>
      </w:r>
    </w:p>
    <w:p w:rsidR="00F049C2" w:rsidRPr="004E793B" w:rsidRDefault="00F049C2" w:rsidP="004E793B"/>
    <w:sectPr w:rsidR="00F049C2" w:rsidRPr="004E793B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0778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CABC-18FF-473A-9203-6B78E15F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10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137</cp:revision>
  <cp:lastPrinted>2017-03-16T05:23:00Z</cp:lastPrinted>
  <dcterms:created xsi:type="dcterms:W3CDTF">2017-03-14T13:52:00Z</dcterms:created>
  <dcterms:modified xsi:type="dcterms:W3CDTF">2023-11-11T03:48:00Z</dcterms:modified>
</cp:coreProperties>
</file>