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71" w:rsidRPr="00A17B71" w:rsidRDefault="00A17B71" w:rsidP="00A17B71">
      <w:pPr>
        <w:shd w:val="clear" w:color="auto" w:fill="F8FAFB"/>
        <w:spacing w:after="0" w:line="539" w:lineRule="atLeast"/>
        <w:ind w:left="187" w:right="187"/>
        <w:outlineLvl w:val="1"/>
        <w:rPr>
          <w:rFonts w:ascii="Palatino Linotype" w:eastAsia="Times New Roman" w:hAnsi="Palatino Linotype" w:cs="Times New Roman"/>
          <w:color w:val="3D3D3D"/>
          <w:sz w:val="45"/>
          <w:szCs w:val="45"/>
        </w:rPr>
      </w:pPr>
      <w:r w:rsidRPr="00A17B7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begin"/>
      </w:r>
      <w:r w:rsidRPr="00A17B71">
        <w:rPr>
          <w:rFonts w:ascii="Palatino Linotype" w:eastAsia="Times New Roman" w:hAnsi="Palatino Linotype" w:cs="Times New Roman"/>
          <w:color w:val="3D3D3D"/>
          <w:sz w:val="45"/>
          <w:szCs w:val="45"/>
        </w:rPr>
        <w:instrText xml:space="preserve"> HYPERLINK "https://admkoros.ru/maloe-i-srednee-predprinimatelstvo/1478-edinyj-reestr-subektov-malogo-i-srednego-predprinimatel-stva-po-sostoyaniyu-na-28-09-2020-goda-s-dolgij-kolodez" </w:instrText>
      </w:r>
      <w:r w:rsidRPr="00A17B7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separate"/>
      </w:r>
      <w:r w:rsidRPr="00A17B71">
        <w:rPr>
          <w:rFonts w:ascii="Palatino Linotype" w:eastAsia="Times New Roman" w:hAnsi="Palatino Linotype" w:cs="Times New Roman"/>
          <w:color w:val="98A48E"/>
          <w:sz w:val="45"/>
        </w:rPr>
        <w:t>Единый реестр субъектов малого и среднего предпринимательства по состоянию на 28.09.2020 года с. Долгий Колодезь</w:t>
      </w:r>
      <w:r w:rsidRPr="00A17B71">
        <w:rPr>
          <w:rFonts w:ascii="Palatino Linotype" w:eastAsia="Times New Roman" w:hAnsi="Palatino Linotype" w:cs="Times New Roman"/>
          <w:color w:val="3D3D3D"/>
          <w:sz w:val="45"/>
          <w:szCs w:val="45"/>
        </w:rPr>
        <w:fldChar w:fldCharType="end"/>
      </w:r>
    </w:p>
    <w:p w:rsidR="00A17B71" w:rsidRPr="00A17B71" w:rsidRDefault="00A17B71" w:rsidP="00A17B71">
      <w:pPr>
        <w:shd w:val="clear" w:color="auto" w:fill="F8FAFB"/>
        <w:spacing w:after="0" w:line="240" w:lineRule="auto"/>
        <w:rPr>
          <w:rFonts w:ascii="Verdana" w:eastAsia="Times New Roman" w:hAnsi="Verdana" w:cs="Times New Roman"/>
          <w:color w:val="819075"/>
          <w:sz w:val="24"/>
          <w:szCs w:val="24"/>
        </w:rPr>
      </w:pPr>
      <w:r w:rsidRPr="00A17B71">
        <w:rPr>
          <w:rFonts w:ascii="Verdana" w:eastAsia="Times New Roman" w:hAnsi="Verdana" w:cs="Times New Roman"/>
          <w:color w:val="819075"/>
          <w:sz w:val="24"/>
          <w:szCs w:val="24"/>
        </w:rPr>
        <w:t>Просмотров: 997</w:t>
      </w:r>
    </w:p>
    <w:tbl>
      <w:tblPr>
        <w:tblW w:w="0" w:type="auto"/>
        <w:tblInd w:w="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"/>
        <w:gridCol w:w="576"/>
        <w:gridCol w:w="558"/>
        <w:gridCol w:w="599"/>
        <w:gridCol w:w="574"/>
        <w:gridCol w:w="474"/>
        <w:gridCol w:w="763"/>
        <w:gridCol w:w="296"/>
        <w:gridCol w:w="410"/>
        <w:gridCol w:w="233"/>
        <w:gridCol w:w="410"/>
        <w:gridCol w:w="367"/>
        <w:gridCol w:w="379"/>
        <w:gridCol w:w="311"/>
        <w:gridCol w:w="185"/>
        <w:gridCol w:w="229"/>
        <w:gridCol w:w="333"/>
        <w:gridCol w:w="443"/>
        <w:gridCol w:w="676"/>
        <w:gridCol w:w="412"/>
        <w:gridCol w:w="462"/>
        <w:gridCol w:w="555"/>
      </w:tblGrid>
      <w:tr w:rsidR="00A17B71" w:rsidRPr="00A17B71" w:rsidTr="00A17B71">
        <w:tc>
          <w:tcPr>
            <w:tcW w:w="0" w:type="auto"/>
            <w:gridSpan w:val="2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Единый реестр субъектов малого и среднего предпринимательства по состоянию на 28.09.2020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№ </w:t>
            </w:r>
            <w:proofErr w:type="gramStart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</w:t>
            </w:r>
            <w:proofErr w:type="gramEnd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ОГРН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Регион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Город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Вновь </w:t>
            </w:r>
            <w:proofErr w:type="gramStart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созданный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Дата включения в реестр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Телефон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E-mail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WWW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Наличие лицензий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Наличие заключенных договоров, контрактов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Производство инновационной, высокотехнологичной продукции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Участие в программах партнерства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Является социальным предприятием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Среднесписочная численность работников за предшествующий календарн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ый год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АКСЕНОВ АНАТОЛИЙ ВИКТОРОВИЧ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320463200010831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460102241808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10.04.2020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АКСЕНОВ ВИКТОР АНАТО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ЛЬЕВИЧ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Индивидуальный предприни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304462335600064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460100155007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01.11.1 Выращивание зерновых куль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Курск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 РА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СЕЛО ДОЛГИЙ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АКСЕНОВ ВЯЧЕСЛАВ АЛЕКСЕЕВИЧ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312462321400018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460100016733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БАРАНОВ ИВАН ИВ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Индивидуальный пре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313462310600010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460101221245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01.11 Выращивание зерн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овых (кроме риса), зернобобовых культур и семян масличных культур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ДУДЕНКО НАТАЛЬЯ НИКОЛАЕВНА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316463200055309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460101719640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47.11 Торговля розничная преимущественно пищевыми продуктами,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включая напитки, и табачными изделиями в неспециализированных магазинах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Курская област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Калинин Александр Филиппович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308462326600048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460100926490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Курская обла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КАЛИНИН ВИТАЛИЙ ЮРЬЕВИЧ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316463200053880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460102556149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ПЕТРОВ СЕРГЕЙ МИХАЙЛОВИЧ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319463200037595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460100066004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49.41.2 Перевозка грузов неспециализирова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Курская о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10.09.2019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ПЛОХИХ АЛЕКСАНДР НИКОЛАЕВИЧ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319463200039482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460100592960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10.10.2019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ПЛОХИХ</w:t>
            </w:r>
            <w:proofErr w:type="gramEnd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 ВЯ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ЧЕСЛАВ ВАСИЛЬЕВИЧ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Индивидуальн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Микропредпри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311462309600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46010199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3996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16.10 Распилов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ка и строгание древесины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ПЛОХИХ</w:t>
            </w:r>
            <w:proofErr w:type="gramEnd"/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 xml:space="preserve"> МИХАИЛ 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304462315200011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460100076757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01.08.2016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САЛАЕ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В ШАВКАТ АБДУШОРИПОВИЧ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319463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200041280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4601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02687409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43.22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46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10.2019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СЕРГЕЕВ ЮРИЙ НИ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КОЛАЕВИЧ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Индивидуальный пре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319463200004489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460100962667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49.41 Деятельность авто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мобильного грузового транспорта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46 - Кур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БЕЛОВСКИ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10.03.20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ШАФОРОСТОВ МИХАИЛ ФЁДОРОВИЧ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320463200018337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460100468828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БЕЛОВСКИЙ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10.07.2020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  <w:tr w:rsidR="00A17B71" w:rsidRPr="00A17B71" w:rsidTr="00A17B7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ШАФО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РОСТОВ ОЛЕГ ВИКТОРОВИЧ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Индиви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дуальный предприниматель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Микроп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редприятие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317463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200032063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4601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00043857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49.41.2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Перевозка грузов неспециализированными автотранспортными средствами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 xml:space="preserve">46 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- Курская область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БЕЛ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ОВСКИЙ РАЙОН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СЕЛ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О ДОЛГИЙ КОЛОДЕЗЬ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10.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09.2017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</w:t>
            </w: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7" w:type="dxa"/>
              <w:left w:w="37" w:type="dxa"/>
              <w:bottom w:w="37" w:type="dxa"/>
              <w:right w:w="37" w:type="dxa"/>
            </w:tcMar>
            <w:hideMark/>
          </w:tcPr>
          <w:p w:rsidR="00A17B71" w:rsidRPr="00A17B71" w:rsidRDefault="00A17B71" w:rsidP="00A17B71">
            <w:pPr>
              <w:spacing w:before="19" w:after="19" w:line="425" w:lineRule="atLeas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A17B71">
              <w:rPr>
                <w:rFonts w:ascii="Verdana" w:eastAsia="Times New Roman" w:hAnsi="Verdana" w:cs="Times New Roman"/>
                <w:sz w:val="24"/>
                <w:szCs w:val="24"/>
              </w:rPr>
              <w:t> </w:t>
            </w:r>
          </w:p>
        </w:tc>
      </w:tr>
    </w:tbl>
    <w:p w:rsidR="00A17B71" w:rsidRPr="00A17B71" w:rsidRDefault="00A17B71" w:rsidP="00A17B71">
      <w:pPr>
        <w:spacing w:after="0" w:line="240" w:lineRule="auto"/>
        <w:rPr>
          <w:rFonts w:ascii="Verdana" w:eastAsia="Times New Roman" w:hAnsi="Verdana" w:cs="Times New Roman"/>
          <w:color w:val="7C8A6F"/>
          <w:sz w:val="24"/>
          <w:szCs w:val="24"/>
        </w:rPr>
      </w:pPr>
      <w:r w:rsidRPr="00A17B71">
        <w:rPr>
          <w:rFonts w:ascii="Verdana" w:eastAsia="Times New Roman" w:hAnsi="Verdana" w:cs="Times New Roman"/>
          <w:color w:val="7C8A6F"/>
          <w:sz w:val="24"/>
          <w:szCs w:val="24"/>
        </w:rPr>
        <w:lastRenderedPageBreak/>
        <w:t>Категория: </w:t>
      </w:r>
      <w:hyperlink r:id="rId6" w:history="1">
        <w:r w:rsidRPr="00A17B71">
          <w:rPr>
            <w:rFonts w:ascii="Verdana" w:eastAsia="Times New Roman" w:hAnsi="Verdana" w:cs="Times New Roman"/>
            <w:color w:val="6F7C64"/>
            <w:sz w:val="24"/>
            <w:szCs w:val="24"/>
          </w:rPr>
          <w:t>Малое и среднее предпринимательство</w:t>
        </w:r>
      </w:hyperlink>
    </w:p>
    <w:p w:rsidR="00F049C2" w:rsidRPr="00A17B71" w:rsidRDefault="00F049C2" w:rsidP="00A17B71"/>
    <w:sectPr w:rsidR="00F049C2" w:rsidRPr="00A17B71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1977"/>
    <w:multiLevelType w:val="multilevel"/>
    <w:tmpl w:val="4674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BB00EE"/>
    <w:multiLevelType w:val="multilevel"/>
    <w:tmpl w:val="B612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5"/>
  </w:num>
  <w:num w:numId="7">
    <w:abstractNumId w:val="16"/>
  </w:num>
  <w:num w:numId="8">
    <w:abstractNumId w:val="19"/>
  </w:num>
  <w:num w:numId="9">
    <w:abstractNumId w:val="6"/>
  </w:num>
  <w:num w:numId="10">
    <w:abstractNumId w:val="10"/>
  </w:num>
  <w:num w:numId="11">
    <w:abstractNumId w:val="11"/>
  </w:num>
  <w:num w:numId="12">
    <w:abstractNumId w:val="13"/>
  </w:num>
  <w:num w:numId="13">
    <w:abstractNumId w:val="20"/>
  </w:num>
  <w:num w:numId="14">
    <w:abstractNumId w:val="2"/>
  </w:num>
  <w:num w:numId="15">
    <w:abstractNumId w:val="1"/>
  </w:num>
  <w:num w:numId="16">
    <w:abstractNumId w:val="3"/>
  </w:num>
  <w:num w:numId="17">
    <w:abstractNumId w:val="14"/>
  </w:num>
  <w:num w:numId="18">
    <w:abstractNumId w:val="9"/>
  </w:num>
  <w:num w:numId="19">
    <w:abstractNumId w:val="7"/>
  </w:num>
  <w:num w:numId="20">
    <w:abstractNumId w:val="12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726C"/>
    <w:rsid w:val="00040896"/>
    <w:rsid w:val="00047A26"/>
    <w:rsid w:val="0005166F"/>
    <w:rsid w:val="00056CFF"/>
    <w:rsid w:val="00065074"/>
    <w:rsid w:val="00066B92"/>
    <w:rsid w:val="00067ADD"/>
    <w:rsid w:val="00073B5C"/>
    <w:rsid w:val="000956E6"/>
    <w:rsid w:val="000B340C"/>
    <w:rsid w:val="000B3418"/>
    <w:rsid w:val="000B4FAF"/>
    <w:rsid w:val="000D4086"/>
    <w:rsid w:val="000D62D3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4D8E"/>
    <w:rsid w:val="003E0BCE"/>
    <w:rsid w:val="003E1B8B"/>
    <w:rsid w:val="003F6A9B"/>
    <w:rsid w:val="00402D51"/>
    <w:rsid w:val="00404576"/>
    <w:rsid w:val="00441404"/>
    <w:rsid w:val="00453F41"/>
    <w:rsid w:val="00463862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36B3"/>
    <w:rsid w:val="00656309"/>
    <w:rsid w:val="00666274"/>
    <w:rsid w:val="006A2792"/>
    <w:rsid w:val="006C64CE"/>
    <w:rsid w:val="007020C3"/>
    <w:rsid w:val="00780017"/>
    <w:rsid w:val="00791130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9E49D6"/>
    <w:rsid w:val="00A1494E"/>
    <w:rsid w:val="00A17B71"/>
    <w:rsid w:val="00A41B9A"/>
    <w:rsid w:val="00A80375"/>
    <w:rsid w:val="00A928C8"/>
    <w:rsid w:val="00AB33D5"/>
    <w:rsid w:val="00B11D47"/>
    <w:rsid w:val="00B276F5"/>
    <w:rsid w:val="00B31449"/>
    <w:rsid w:val="00B53517"/>
    <w:rsid w:val="00B9040A"/>
    <w:rsid w:val="00BC5B62"/>
    <w:rsid w:val="00BE12F3"/>
    <w:rsid w:val="00BE4867"/>
    <w:rsid w:val="00C1751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76E88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832E2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D5BC6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1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255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07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320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498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440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aloe-i-srednee-predprinimatelst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7B02-6FA0-49B2-990E-A799F3EB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155</cp:revision>
  <cp:lastPrinted>2017-03-16T05:23:00Z</cp:lastPrinted>
  <dcterms:created xsi:type="dcterms:W3CDTF">2017-03-14T13:52:00Z</dcterms:created>
  <dcterms:modified xsi:type="dcterms:W3CDTF">2023-11-11T04:07:00Z</dcterms:modified>
</cp:coreProperties>
</file>