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43" w:rsidRPr="00886043" w:rsidRDefault="00886043" w:rsidP="00886043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886043">
        <w:rPr>
          <w:rFonts w:ascii="Times New Roman" w:eastAsia="Times New Roman" w:hAnsi="Times New Roman" w:cs="Times New Roman"/>
          <w:color w:val="292D24"/>
          <w:sz w:val="28"/>
          <w:szCs w:val="28"/>
        </w:rPr>
        <w:t>Объекты, находящиеся в муниципальной собственности «</w:t>
      </w:r>
      <w:proofErr w:type="spellStart"/>
      <w:r w:rsidRPr="00886043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Корочанский</w:t>
      </w:r>
      <w:proofErr w:type="spellEnd"/>
      <w:r w:rsidRPr="00886043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Беловского района Курской области</w:t>
      </w: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1963"/>
        <w:gridCol w:w="2120"/>
        <w:gridCol w:w="2204"/>
        <w:gridCol w:w="1686"/>
      </w:tblGrid>
      <w:tr w:rsidR="00886043" w:rsidRPr="00886043" w:rsidTr="00886043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5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орочка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46:01:11 0201:0099,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8990кв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 кладбища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лободка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Корочка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46:01:11 0101:0122,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10000 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 кладбища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районс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олгий-Колодезь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46:01:11 0301:0123,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площадь12088кв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 кладбища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лободка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Корочка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Кадастровый номер 46:01:110101:14</w:t>
            </w: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195000 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Покрытый поверхностными </w:t>
            </w: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водами (пруд)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орочка,121А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46:01:110202:123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1767кв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 эксплуатация административного здания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орочка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46:01:110202:129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280кв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орочка,169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46:01:110202:130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342кв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развитие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043" w:rsidRPr="00886043" w:rsidTr="0088604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Курская область </w:t>
            </w:r>
            <w:proofErr w:type="spell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Беловский</w:t>
            </w:r>
            <w:proofErr w:type="spell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д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лободка Корочка, ул. Берёзовка, 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46:01:110101:282</w:t>
            </w:r>
          </w:p>
          <w:p w:rsidR="00886043" w:rsidRPr="00886043" w:rsidRDefault="00886043" w:rsidP="00886043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504кв</w:t>
            </w:r>
            <w:proofErr w:type="gramStart"/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развитие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43" w:rsidRPr="00886043" w:rsidRDefault="00886043" w:rsidP="00886043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8604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886043" w:rsidRPr="00886043" w:rsidRDefault="00886043" w:rsidP="00886043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886043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886043">
          <w:rPr>
            <w:rFonts w:ascii="Verdana" w:eastAsia="Times New Roman" w:hAnsi="Verdana" w:cs="Times New Roman"/>
            <w:color w:val="6F7C64"/>
            <w:sz w:val="24"/>
            <w:szCs w:val="24"/>
          </w:rPr>
          <w:t>Малое и среднее предпринимательство</w:t>
        </w:r>
      </w:hyperlink>
    </w:p>
    <w:p w:rsidR="00F049C2" w:rsidRPr="00886043" w:rsidRDefault="00F049C2" w:rsidP="00886043"/>
    <w:sectPr w:rsidR="00F049C2" w:rsidRPr="00886043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4247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DE52-5F7C-40FD-8831-A69F38B3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164</cp:revision>
  <cp:lastPrinted>2017-03-16T05:23:00Z</cp:lastPrinted>
  <dcterms:created xsi:type="dcterms:W3CDTF">2017-03-14T13:52:00Z</dcterms:created>
  <dcterms:modified xsi:type="dcterms:W3CDTF">2023-11-11T04:12:00Z</dcterms:modified>
</cp:coreProperties>
</file>