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Протокол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публичных слушаний по проекту внесения изменений в Правила землепользования и застройки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муниципального образования «</w:t>
      </w:r>
      <w:proofErr w:type="spellStart"/>
      <w:r>
        <w:rPr>
          <w:rStyle w:val="a6"/>
          <w:rFonts w:ascii="Verdana" w:hAnsi="Verdana"/>
          <w:color w:val="292D24"/>
        </w:rPr>
        <w:t>Корочанский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сельсовет» Беловского района Курской области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Дата проведения: 10.01.2017 г.  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Место проведения: д. Корочка здание МКУК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ЦСДК» Беловского района Курской области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Время проведения: 10-00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Время регистрации: 09-30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Председательствующий: 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М.И.Звягинцева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Секретарь — заместитель главы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</w:t>
      </w:r>
      <w:proofErr w:type="spellStart"/>
      <w:r>
        <w:rPr>
          <w:rFonts w:ascii="Verdana" w:hAnsi="Verdana"/>
          <w:color w:val="292D24"/>
        </w:rPr>
        <w:t>А.П.Дуденко</w:t>
      </w:r>
      <w:proofErr w:type="spellEnd"/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      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 Присутствовали: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</w:rPr>
        <w:t>Кручинова</w:t>
      </w:r>
      <w:proofErr w:type="spellEnd"/>
      <w:r>
        <w:rPr>
          <w:rFonts w:ascii="Verdana" w:hAnsi="Verdana"/>
          <w:color w:val="292D24"/>
        </w:rPr>
        <w:t xml:space="preserve">.- начальник отдела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области;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Шевцов Б.И. – начальник управления строительства, архитектуры и ЖКХ Администрации Беловского района;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Денисенко А.П..- депутат Собрания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района;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Петрова Ю.В. - депутат Собрания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района;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</w:rPr>
        <w:t>Дуденко</w:t>
      </w:r>
      <w:proofErr w:type="spellEnd"/>
      <w:r>
        <w:rPr>
          <w:rFonts w:ascii="Verdana" w:hAnsi="Verdana"/>
          <w:color w:val="292D24"/>
        </w:rPr>
        <w:t xml:space="preserve"> Н.И. - депутат Собрания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района;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</w:rPr>
        <w:t>Лихошерстова</w:t>
      </w:r>
      <w:proofErr w:type="spellEnd"/>
      <w:r>
        <w:rPr>
          <w:rFonts w:ascii="Verdana" w:hAnsi="Verdana"/>
          <w:color w:val="292D24"/>
        </w:rPr>
        <w:t xml:space="preserve"> В.И.- депутат Собрания депутатов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</w:t>
      </w:r>
      <w:proofErr w:type="gramStart"/>
      <w:r>
        <w:rPr>
          <w:rFonts w:ascii="Verdana" w:hAnsi="Verdana"/>
          <w:color w:val="292D24"/>
        </w:rPr>
        <w:t>;;</w:t>
      </w:r>
      <w:proofErr w:type="gramEnd"/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Население- 21 человек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ПОВЕСТКА ДНЯ: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 Выступление председателя публичных слушаний Звягинцевой М.И. по проекту изменений в Правила землепользования и застройки с демонстрацией графических материалов.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2. Выступления участников публичных слушаний по существу проекта изменений в Правила землепользования и застройки 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 Вопросы по проекту изменений в Правила землепользования и застройки, поданные гражданами в письменном виде в секретариат.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Председательствующий – Звягинцева М.И. открывает собрание: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  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Уважаемые участники публичных слушаний!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соответствии с действующими законами Российской Федерации, законами Курской области и местными законодательными актами сегодня мы проводим публичные слушания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области».</w:t>
      </w:r>
    </w:p>
    <w:p w:rsidR="00940770" w:rsidRDefault="00940770" w:rsidP="00940770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color w:val="292D24"/>
        </w:rPr>
        <w:t xml:space="preserve">Проектные работы начаты в соответствии </w:t>
      </w:r>
      <w:proofErr w:type="gramStart"/>
      <w:r>
        <w:rPr>
          <w:color w:val="292D24"/>
        </w:rPr>
        <w:t>со</w:t>
      </w:r>
      <w:proofErr w:type="gramEnd"/>
      <w:r>
        <w:rPr>
          <w:color w:val="292D24"/>
        </w:rPr>
        <w:t xml:space="preserve"> </w:t>
      </w:r>
      <w:proofErr w:type="gramStart"/>
      <w:r>
        <w:rPr>
          <w:color w:val="292D24"/>
        </w:rPr>
        <w:t>в</w:t>
      </w:r>
      <w:proofErr w:type="gramEnd"/>
      <w:r>
        <w:rPr>
          <w:color w:val="292D24"/>
          <w:spacing w:val="-8"/>
        </w:rPr>
        <w:t> соответствии со с</w:t>
      </w:r>
      <w:r>
        <w:rPr>
          <w:color w:val="292D24"/>
        </w:rPr>
        <w:t>татьей 33, частью 2 </w:t>
      </w:r>
      <w:r>
        <w:rPr>
          <w:color w:val="292D24"/>
          <w:spacing w:val="-8"/>
        </w:rPr>
        <w:t>Градостроительного кодекса РФ, а именно:</w:t>
      </w:r>
    </w:p>
    <w:p w:rsidR="00940770" w:rsidRDefault="00940770" w:rsidP="00940770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proofErr w:type="gramStart"/>
      <w:r>
        <w:rPr>
          <w:color w:val="292D24"/>
        </w:rPr>
        <w:t>- в целях приведения Правил землепользования и застройки муниципального образования «</w:t>
      </w:r>
      <w:proofErr w:type="spellStart"/>
      <w:r>
        <w:rPr>
          <w:color w:val="292D24"/>
        </w:rPr>
        <w:t>Корочанский</w:t>
      </w:r>
      <w:proofErr w:type="spellEnd"/>
      <w:r>
        <w:rPr>
          <w:color w:val="292D24"/>
        </w:rPr>
        <w:t xml:space="preserve"> сельсовет», утверждённых решением Представительного собрания Беловского района Курской области от 11 марта 2016 года № III-17/15 в соответствие с приказом Минэкономразвития России от 30 сентября 2016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№ 540», актуализации развития</w:t>
      </w:r>
      <w:proofErr w:type="gramEnd"/>
      <w:r>
        <w:rPr>
          <w:color w:val="292D24"/>
        </w:rPr>
        <w:t xml:space="preserve"> территории;</w:t>
      </w:r>
    </w:p>
    <w:p w:rsidR="00940770" w:rsidRDefault="00940770" w:rsidP="00940770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color w:val="292D24"/>
        </w:rPr>
        <w:t>- поступление предложения об изменении границ территориальных зон, изменении градостроительных регламентов.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Настоящий проект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области» (далее Правила землепользования и застройки) разработан при участие ИП Воробьёва А.А. г</w:t>
      </w:r>
      <w:proofErr w:type="gramStart"/>
      <w:r>
        <w:rPr>
          <w:rFonts w:ascii="Verdana" w:hAnsi="Verdana"/>
          <w:color w:val="292D24"/>
        </w:rPr>
        <w:t>.К</w:t>
      </w:r>
      <w:proofErr w:type="gramEnd"/>
      <w:r>
        <w:rPr>
          <w:rFonts w:ascii="Verdana" w:hAnsi="Verdana"/>
          <w:color w:val="292D24"/>
        </w:rPr>
        <w:t>урск, на основании технического задания заказчика, на представленном им материале, а также в соответствии с Генеральным планом МО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области, утвержденного </w:t>
      </w:r>
      <w:proofErr w:type="spellStart"/>
      <w:r>
        <w:rPr>
          <w:rFonts w:ascii="Verdana" w:hAnsi="Verdana"/>
          <w:color w:val="292D24"/>
        </w:rPr>
        <w:t>решением</w:t>
      </w:r>
      <w:r>
        <w:rPr>
          <w:rFonts w:ascii="Verdana" w:hAnsi="Verdana"/>
          <w:color w:val="292D24"/>
          <w:shd w:val="clear" w:color="auto" w:fill="FFFFFF"/>
        </w:rPr>
        <w:t>Представительного</w:t>
      </w:r>
      <w:proofErr w:type="spellEnd"/>
      <w:r>
        <w:rPr>
          <w:rFonts w:ascii="Verdana" w:hAnsi="Verdana"/>
          <w:color w:val="292D24"/>
          <w:shd w:val="clear" w:color="auto" w:fill="FFFFFF"/>
        </w:rPr>
        <w:t xml:space="preserve"> собрания Беловского района Курской области от 11 марта 2016 года № III-17/</w:t>
      </w:r>
      <w:r>
        <w:rPr>
          <w:rFonts w:ascii="Verdana" w:hAnsi="Verdana"/>
          <w:color w:val="292D24"/>
        </w:rPr>
        <w:t>15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Выступления участников публичных слушаний: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Выступила </w:t>
      </w:r>
      <w:proofErr w:type="spellStart"/>
      <w:r>
        <w:rPr>
          <w:rFonts w:ascii="Verdana" w:hAnsi="Verdana"/>
          <w:color w:val="292D24"/>
        </w:rPr>
        <w:t>Дуденко</w:t>
      </w:r>
      <w:proofErr w:type="spellEnd"/>
      <w:r>
        <w:rPr>
          <w:rFonts w:ascii="Verdana" w:hAnsi="Verdana"/>
          <w:color w:val="292D24"/>
        </w:rPr>
        <w:t xml:space="preserve"> А.П.. – зам. Главы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сельсовета, которая описала главные задачи проекта изменений в Правила землепользования и застройки, а также дала оценку проектных функциональных зон, определила их назначение; изложила основные тенденции развития транспортной и инженерной инфраструктуры. Подчеркнув, что проект внесения изменений в Правила землепользования и застройки муниципального образования </w:t>
      </w:r>
      <w:r>
        <w:rPr>
          <w:rFonts w:ascii="Verdana" w:hAnsi="Verdana"/>
          <w:color w:val="292D24"/>
        </w:rPr>
        <w:lastRenderedPageBreak/>
        <w:t>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области» ставит основную цель - эффективное использование территории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Проект внесения изменений в Правила землепользования и застройки разработан в соответствии с действующим градостроительным законодательством, в том числе с учетом классификатора видов разрешенного использования земельных участков (Приказы Минэкономразвития России от 01.09.2014 г. №540 и от 30.09.2016 г. №709).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Выступила начальник отдела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</w:t>
      </w:r>
      <w:proofErr w:type="spellStart"/>
      <w:r>
        <w:rPr>
          <w:rFonts w:ascii="Verdana" w:hAnsi="Verdana"/>
          <w:color w:val="292D24"/>
        </w:rPr>
        <w:t>Кручинова</w:t>
      </w:r>
      <w:proofErr w:type="spellEnd"/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Г С</w:t>
      </w:r>
      <w:proofErr w:type="gramStart"/>
      <w:r>
        <w:rPr>
          <w:rFonts w:ascii="Verdana" w:hAnsi="Verdana"/>
          <w:color w:val="292D24"/>
        </w:rPr>
        <w:t xml:space="preserve"> .</w:t>
      </w:r>
      <w:proofErr w:type="gramEnd"/>
      <w:r>
        <w:rPr>
          <w:rFonts w:ascii="Verdana" w:hAnsi="Verdana"/>
          <w:color w:val="292D24"/>
        </w:rPr>
        <w:t>, пояснившая что: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проект изменений в Правила землепользования и застройки разработан в рамках действующего в настоящее время законодательства. К вносимым изменениям в Правила землепользования и застройки необходимо отнестись положительно, в целях дальнейшего градостроительного развития территории муниципального образования и привлечения инвестиций.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Заключение по результатам публичных слушаний направить Главе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и ИП Воробьёву А.А. г</w:t>
      </w:r>
      <w:proofErr w:type="gramStart"/>
      <w:r>
        <w:rPr>
          <w:rFonts w:ascii="Verdana" w:hAnsi="Verdana"/>
          <w:color w:val="292D24"/>
        </w:rPr>
        <w:t>.К</w:t>
      </w:r>
      <w:proofErr w:type="gramEnd"/>
      <w:r>
        <w:rPr>
          <w:rFonts w:ascii="Verdana" w:hAnsi="Verdana"/>
          <w:color w:val="292D24"/>
        </w:rPr>
        <w:t>урск для доработки Проекта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Итоговый протокол будет размещен на официальном сайте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ЗАКЛЮЧЕНИЕ о результатах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 области будет обнародовано на информационном стенде и размещено на официальном сайте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На этом публичные слушания объявляются закрытыми.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Председательствующий ___________________ М.И.Звягинцева</w:t>
      </w:r>
    </w:p>
    <w:p w:rsidR="00940770" w:rsidRDefault="00940770" w:rsidP="00940770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Секретарь   _____________________ </w:t>
      </w:r>
      <w:proofErr w:type="spellStart"/>
      <w:r>
        <w:rPr>
          <w:rFonts w:ascii="Verdana" w:hAnsi="Verdana"/>
          <w:color w:val="292D24"/>
        </w:rPr>
        <w:t>А.П.Дуденко</w:t>
      </w:r>
      <w:proofErr w:type="spellEnd"/>
    </w:p>
    <w:p w:rsidR="00F049C2" w:rsidRPr="00940770" w:rsidRDefault="00F049C2" w:rsidP="00940770"/>
    <w:sectPr w:rsidR="00F049C2" w:rsidRPr="00940770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5775C"/>
    <w:rsid w:val="00162FF8"/>
    <w:rsid w:val="00163AA6"/>
    <w:rsid w:val="00181CA1"/>
    <w:rsid w:val="00183034"/>
    <w:rsid w:val="001969B1"/>
    <w:rsid w:val="001A04E1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28FC"/>
    <w:rsid w:val="002F684D"/>
    <w:rsid w:val="00303D1B"/>
    <w:rsid w:val="003102FE"/>
    <w:rsid w:val="0031334B"/>
    <w:rsid w:val="0032327E"/>
    <w:rsid w:val="00323294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A43CE"/>
    <w:rsid w:val="004E0DD7"/>
    <w:rsid w:val="004E793B"/>
    <w:rsid w:val="004F3007"/>
    <w:rsid w:val="004F7BB0"/>
    <w:rsid w:val="00521381"/>
    <w:rsid w:val="00522BE4"/>
    <w:rsid w:val="00524648"/>
    <w:rsid w:val="005306A0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C0EB2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40770"/>
    <w:rsid w:val="009519C1"/>
    <w:rsid w:val="00995F5A"/>
    <w:rsid w:val="009B3681"/>
    <w:rsid w:val="009C08D1"/>
    <w:rsid w:val="009D20CA"/>
    <w:rsid w:val="009E49D6"/>
    <w:rsid w:val="009E69F7"/>
    <w:rsid w:val="00A1494E"/>
    <w:rsid w:val="00A17B71"/>
    <w:rsid w:val="00A24B1E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66349"/>
    <w:rsid w:val="00B9040A"/>
    <w:rsid w:val="00BC5B62"/>
    <w:rsid w:val="00BC74A8"/>
    <w:rsid w:val="00BE12F3"/>
    <w:rsid w:val="00BE4867"/>
    <w:rsid w:val="00BF0707"/>
    <w:rsid w:val="00C17517"/>
    <w:rsid w:val="00C4216C"/>
    <w:rsid w:val="00C45111"/>
    <w:rsid w:val="00C61BE7"/>
    <w:rsid w:val="00C72859"/>
    <w:rsid w:val="00C95AED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861D6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27AEF"/>
    <w:rsid w:val="00E339FA"/>
    <w:rsid w:val="00E832E2"/>
    <w:rsid w:val="00E976E4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19D9"/>
    <w:rsid w:val="00F7619F"/>
    <w:rsid w:val="00F806F8"/>
    <w:rsid w:val="00F82097"/>
    <w:rsid w:val="00F9121A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C74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  <w:style w:type="character" w:customStyle="1" w:styleId="fontstyle25">
    <w:name w:val="fontstyle25"/>
    <w:basedOn w:val="a0"/>
    <w:rsid w:val="00E27AEF"/>
  </w:style>
  <w:style w:type="paragraph" w:customStyle="1" w:styleId="aa">
    <w:name w:val="aa"/>
    <w:basedOn w:val="a"/>
    <w:rsid w:val="00E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">
    <w:name w:val="a9"/>
    <w:basedOn w:val="a"/>
    <w:rsid w:val="00E2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24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-1">
    <w:name w:val="ww-1"/>
    <w:basedOn w:val="a0"/>
    <w:rsid w:val="00323294"/>
  </w:style>
  <w:style w:type="paragraph" w:customStyle="1" w:styleId="ad">
    <w:name w:val="ad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43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">
    <w:name w:val="102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1">
    <w:name w:val="11pt1"/>
    <w:basedOn w:val="a0"/>
    <w:rsid w:val="00323294"/>
  </w:style>
  <w:style w:type="character" w:customStyle="1" w:styleId="111">
    <w:name w:val="111"/>
    <w:basedOn w:val="a0"/>
    <w:rsid w:val="00323294"/>
  </w:style>
  <w:style w:type="paragraph" w:customStyle="1" w:styleId="style5">
    <w:name w:val="style5"/>
    <w:basedOn w:val="a"/>
    <w:rsid w:val="0032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C74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iiaeuiue">
    <w:name w:val="iiiaeuiue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BC74A8"/>
  </w:style>
  <w:style w:type="paragraph" w:customStyle="1" w:styleId="rvps59">
    <w:name w:val="rvps59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7">
    <w:name w:val="rvts97"/>
    <w:basedOn w:val="a0"/>
    <w:rsid w:val="00BC74A8"/>
  </w:style>
  <w:style w:type="character" w:customStyle="1" w:styleId="rvts21">
    <w:name w:val="rvts21"/>
    <w:basedOn w:val="a0"/>
    <w:rsid w:val="00BC74A8"/>
  </w:style>
  <w:style w:type="paragraph" w:customStyle="1" w:styleId="text">
    <w:name w:val="text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">
    <w:name w:val="a8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2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">
    <w:name w:val="121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header">
    <w:name w:val="aheader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">
    <w:name w:val="a7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BC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2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A2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b"/>
    <w:basedOn w:val="a"/>
    <w:rsid w:val="00A2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56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92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9030-8B5C-4E22-98D3-F6F13BF8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198</cp:revision>
  <cp:lastPrinted>2017-03-16T05:23:00Z</cp:lastPrinted>
  <dcterms:created xsi:type="dcterms:W3CDTF">2017-03-14T13:52:00Z</dcterms:created>
  <dcterms:modified xsi:type="dcterms:W3CDTF">2023-11-11T04:34:00Z</dcterms:modified>
</cp:coreProperties>
</file>