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3D0" w:rsidRDefault="008813D0" w:rsidP="008813D0">
      <w:pPr>
        <w:shd w:val="clear" w:color="auto" w:fill="FFFFFF"/>
        <w:ind w:firstLine="709"/>
        <w:jc w:val="right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  <w:r w:rsidRPr="008813D0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П</w:t>
      </w:r>
      <w:r w:rsidRPr="008813D0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рокуратура Беловского района разъясняет</w:t>
      </w:r>
    </w:p>
    <w:p w:rsidR="008813D0" w:rsidRDefault="008813D0" w:rsidP="008813D0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8813D0" w:rsidRDefault="008813D0" w:rsidP="008813D0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</w:pPr>
    </w:p>
    <w:p w:rsidR="002F30E9" w:rsidRPr="008813D0" w:rsidRDefault="008813D0" w:rsidP="008813D0">
      <w:pPr>
        <w:shd w:val="clear" w:color="auto" w:fill="FFFFFF"/>
        <w:jc w:val="center"/>
        <w:rPr>
          <w:rFonts w:ascii="Times New Roman" w:eastAsia="Arial" w:hAnsi="Times New Roman" w:cs="Times New Roman"/>
          <w:b/>
          <w:bCs/>
          <w:color w:val="333333"/>
          <w:sz w:val="28"/>
          <w:szCs w:val="28"/>
          <w:lang w:val="ru-RU"/>
        </w:rPr>
      </w:pPr>
      <w:bookmarkStart w:id="0" w:name="_GoBack"/>
      <w:bookmarkEnd w:id="0"/>
      <w:r w:rsidRPr="008813D0">
        <w:rPr>
          <w:rFonts w:ascii="Times New Roman" w:eastAsia="Arial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bidi="ar"/>
        </w:rPr>
        <w:t>Что делать, если укусила собака?</w:t>
      </w:r>
    </w:p>
    <w:p w:rsidR="002F30E9" w:rsidRPr="008813D0" w:rsidRDefault="002F30E9" w:rsidP="008813D0">
      <w:pPr>
        <w:shd w:val="clear" w:color="auto" w:fill="FFFFFF"/>
        <w:ind w:firstLine="709"/>
        <w:jc w:val="both"/>
        <w:rPr>
          <w:rFonts w:ascii="Times New Roman" w:eastAsia="Roboto" w:hAnsi="Times New Roman" w:cs="Times New Roman"/>
          <w:color w:val="000000"/>
          <w:sz w:val="28"/>
          <w:szCs w:val="28"/>
          <w:lang w:val="ru-RU"/>
        </w:rPr>
      </w:pPr>
    </w:p>
    <w:p w:rsidR="002F30E9" w:rsidRPr="008813D0" w:rsidRDefault="008813D0" w:rsidP="008813D0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 случае укуса домашним животным другого животного или человека, владельцы домашних животных обязаны выполнить мероприятия согласно ветеринарным правилам по бешенству.</w:t>
      </w:r>
    </w:p>
    <w:p w:rsidR="002F30E9" w:rsidRPr="008813D0" w:rsidRDefault="008813D0" w:rsidP="008813D0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Прежде всего, </w:t>
      </w: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владелец животного должен обратиться в </w:t>
      </w:r>
      <w:proofErr w:type="spellStart"/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райветстанцию</w:t>
      </w:r>
      <w:proofErr w:type="spellEnd"/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, рассказать о случившемся. Животное в таком случае ставится на карантин на 10 дней, ветврачом ведется ежедневный мониторинг состояния животного, по истечении карантина выдается </w:t>
      </w:r>
      <w:proofErr w:type="spellStart"/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ветсправка</w:t>
      </w:r>
      <w:proofErr w:type="spellEnd"/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 о его клиническ</w:t>
      </w: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ом состоянии.</w:t>
      </w:r>
    </w:p>
    <w:p w:rsidR="002F30E9" w:rsidRPr="008813D0" w:rsidRDefault="008813D0" w:rsidP="008813D0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Если пострадал человек, ему следует сразу же обратиться в травмпункт, где будет проведена терапия – вакцинация против бешенства.</w:t>
      </w:r>
    </w:p>
    <w:p w:rsidR="002F30E9" w:rsidRPr="008813D0" w:rsidRDefault="008813D0" w:rsidP="008813D0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Если собака клинически здорова, то представив соответствующую справку, курс терапии от бешенства для пострадавшег</w:t>
      </w: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о человека будет прекращен.</w:t>
      </w:r>
    </w:p>
    <w:p w:rsidR="002F30E9" w:rsidRPr="008813D0" w:rsidRDefault="008813D0" w:rsidP="008813D0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Пострадавший может обратиться с заявлением в полицию. Кроме того, можно взыскать с владельца животного вред, причиненный здоровью и имуществу, а также моральный вред. Это делается либо добровольно, либо в судебном порядке путем </w:t>
      </w: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подачи искового заявления.</w:t>
      </w:r>
    </w:p>
    <w:p w:rsidR="002F30E9" w:rsidRPr="008813D0" w:rsidRDefault="008813D0" w:rsidP="008813D0">
      <w:pPr>
        <w:pStyle w:val="a3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8813D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Напоминаем, что раз в год владельцы должны вакцинировать своих собак от бешенства, о чем должна быть сделана запись в паспорте.</w:t>
      </w:r>
    </w:p>
    <w:p w:rsidR="002F30E9" w:rsidRPr="008813D0" w:rsidRDefault="002F30E9" w:rsidP="008813D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F30E9" w:rsidRPr="008813D0" w:rsidSect="008813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0E9"/>
    <w:rsid w:val="002F30E9"/>
    <w:rsid w:val="008813D0"/>
    <w:rsid w:val="30D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30B34"/>
  <w15:docId w15:val="{35C1B0B2-3DDC-4AB9-80C8-41B14FB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2025-06-23T05:07:00Z</dcterms:created>
  <dcterms:modified xsi:type="dcterms:W3CDTF">2025-06-23T10:55:00Z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01E4CCB4329348C9AEB25A914CF72FE3_13</vt:lpwstr>
  </property>
</Properties>
</file>