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FF" w:rsidRDefault="00F715FF" w:rsidP="00F71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F715FF" w:rsidRDefault="00F715FF" w:rsidP="00F7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15FF" w:rsidRDefault="00F715FF" w:rsidP="00F7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4B0" w:rsidRPr="00F715FF" w:rsidRDefault="00B964B0" w:rsidP="00F7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FF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должны быть размещены в сети Интернет</w:t>
      </w:r>
    </w:p>
    <w:p w:rsidR="00F715FF" w:rsidRDefault="00B964B0" w:rsidP="00F7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B0" w:rsidRPr="00F715FF" w:rsidRDefault="00B964B0" w:rsidP="00F7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5FF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08.07.2013 № 613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</w:t>
      </w:r>
      <w:proofErr w:type="gramEnd"/>
      <w:r w:rsidRPr="00F715FF">
        <w:rPr>
          <w:rFonts w:ascii="Times New Roman" w:hAnsi="Times New Roman" w:cs="Times New Roman"/>
          <w:sz w:val="28"/>
          <w:szCs w:val="28"/>
        </w:rPr>
        <w:t>) и несовершеннолетних детей:</w:t>
      </w:r>
    </w:p>
    <w:p w:rsidR="00B964B0" w:rsidRPr="00F715FF" w:rsidRDefault="00B964B0" w:rsidP="00F7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FF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964B0" w:rsidRPr="00F715FF" w:rsidRDefault="00B964B0" w:rsidP="00F7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FF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B964B0" w:rsidRPr="00F715FF" w:rsidRDefault="00B964B0" w:rsidP="00F7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FF">
        <w:rPr>
          <w:rFonts w:ascii="Times New Roman" w:hAnsi="Times New Roman" w:cs="Times New Roman"/>
          <w:sz w:val="28"/>
          <w:szCs w:val="28"/>
        </w:rPr>
        <w:t>в) декларированный годовой доход служащего (работника), его супруги (супруга) и несовершеннолетних детей;</w:t>
      </w:r>
    </w:p>
    <w:p w:rsidR="00B964B0" w:rsidRPr="00F715FF" w:rsidRDefault="00B964B0" w:rsidP="00F7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5FF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F715FF"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C5303E" w:rsidRPr="00F715FF" w:rsidRDefault="00B964B0" w:rsidP="00F7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FF">
        <w:rPr>
          <w:rFonts w:ascii="Times New Roman" w:hAnsi="Times New Roman" w:cs="Times New Roman"/>
          <w:sz w:val="28"/>
          <w:szCs w:val="28"/>
        </w:rPr>
        <w:t>Запрещается размещать в сети Интернет персональные данные членов семьи служащего (работника); данные, позволяющие определить место жительства, почтовый адрес, телефон и иные индивидуальные средства коммуникации служащего (работника) и членов его семьи; данные, позволяющие определить местонахождение объектов недвижимого имущества, принадлежащих служащему (работнику) и членам его семьи; а также охраняемые законом сведения.</w:t>
      </w:r>
    </w:p>
    <w:sectPr w:rsidR="00C5303E" w:rsidRPr="00F715FF" w:rsidSect="00F715F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DD"/>
    <w:rsid w:val="00504ADD"/>
    <w:rsid w:val="00B964B0"/>
    <w:rsid w:val="00C5303E"/>
    <w:rsid w:val="00F7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2024-06-23T10:16:00Z</dcterms:created>
  <dcterms:modified xsi:type="dcterms:W3CDTF">2024-06-23T11:01:00Z</dcterms:modified>
</cp:coreProperties>
</file>