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657A2" w:rsidRPr="009657A2" w:rsidRDefault="009657A2" w:rsidP="009657A2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7A2">
        <w:rPr>
          <w:rFonts w:ascii="Times New Roman" w:hAnsi="Times New Roman" w:cs="Times New Roman"/>
          <w:sz w:val="28"/>
          <w:szCs w:val="28"/>
        </w:rPr>
        <w:t>В Беловском районе по иску прокуратуры суд лишил мужчину родительских прав в отношении троих детей</w:t>
      </w:r>
    </w:p>
    <w:p w:rsidR="009657A2" w:rsidRPr="009657A2" w:rsidRDefault="009657A2" w:rsidP="009657A2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7A2" w:rsidRDefault="009657A2" w:rsidP="009657A2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7A2" w:rsidRPr="009657A2" w:rsidRDefault="009657A2" w:rsidP="009657A2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A2">
        <w:rPr>
          <w:rFonts w:ascii="Times New Roman" w:hAnsi="Times New Roman" w:cs="Times New Roman"/>
          <w:sz w:val="28"/>
          <w:szCs w:val="28"/>
        </w:rPr>
        <w:t>В прокуратуру Беловского района поступило обращение местной жительницы, которая сообщила об уклонении отца от исполнения родительских обязанностей в отношении трех ее несовершеннолетних братьев.</w:t>
      </w:r>
    </w:p>
    <w:p w:rsidR="009657A2" w:rsidRPr="009657A2" w:rsidRDefault="009657A2" w:rsidP="009657A2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A2">
        <w:rPr>
          <w:rFonts w:ascii="Times New Roman" w:hAnsi="Times New Roman" w:cs="Times New Roman"/>
          <w:sz w:val="28"/>
          <w:szCs w:val="28"/>
        </w:rPr>
        <w:t>Установлено, что 49-летний мужчина проживает с тремя несовершеннолетними сыновьями. Он злоупотребляет спиртными напитками, воспитанием и содержанием детей не занимается, жестоко обращается с ними. Детское пособие тратит на спиртное и свои личные нужды.</w:t>
      </w:r>
    </w:p>
    <w:p w:rsidR="009657A2" w:rsidRPr="009657A2" w:rsidRDefault="009657A2" w:rsidP="009657A2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A2">
        <w:rPr>
          <w:rFonts w:ascii="Times New Roman" w:hAnsi="Times New Roman" w:cs="Times New Roman"/>
          <w:sz w:val="28"/>
          <w:szCs w:val="28"/>
        </w:rPr>
        <w:t>Мужчина неоднократно привлекался к административной ответственности по ч. 1 ст. 5.35 КоАП РФ (ненадлежащее исполнение родительских обязанностей).</w:t>
      </w:r>
    </w:p>
    <w:p w:rsidR="009657A2" w:rsidRPr="009657A2" w:rsidRDefault="009657A2" w:rsidP="009657A2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A2">
        <w:rPr>
          <w:rFonts w:ascii="Times New Roman" w:hAnsi="Times New Roman" w:cs="Times New Roman"/>
          <w:sz w:val="28"/>
          <w:szCs w:val="28"/>
        </w:rPr>
        <w:t>Несмотря на работу служб системы профилактики, отношение к детям не изменил.</w:t>
      </w:r>
    </w:p>
    <w:p w:rsidR="009657A2" w:rsidRPr="009657A2" w:rsidRDefault="009657A2" w:rsidP="009657A2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A2">
        <w:rPr>
          <w:rFonts w:ascii="Times New Roman" w:hAnsi="Times New Roman" w:cs="Times New Roman"/>
          <w:sz w:val="28"/>
          <w:szCs w:val="28"/>
        </w:rPr>
        <w:t>Прокуратура направила в суд исковое заявление, в котором поставила вопрос о лишении ответчика родительских прав и взыскании алиментов на содержание несовершеннолетних детей в размере 1/2 части всех видов его заработка (дохода) с перечислением алиментов на личные счета детей.</w:t>
      </w:r>
    </w:p>
    <w:p w:rsidR="009657A2" w:rsidRPr="009657A2" w:rsidRDefault="009657A2" w:rsidP="009657A2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A2">
        <w:rPr>
          <w:rFonts w:ascii="Times New Roman" w:hAnsi="Times New Roman" w:cs="Times New Roman"/>
          <w:sz w:val="28"/>
          <w:szCs w:val="28"/>
        </w:rPr>
        <w:t>Указанные требования полностью удовлетворены.</w:t>
      </w:r>
    </w:p>
    <w:p w:rsidR="009657A2" w:rsidRPr="009657A2" w:rsidRDefault="009657A2" w:rsidP="009657A2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A2">
        <w:rPr>
          <w:rFonts w:ascii="Times New Roman" w:hAnsi="Times New Roman" w:cs="Times New Roman"/>
          <w:sz w:val="28"/>
          <w:szCs w:val="28"/>
        </w:rPr>
        <w:t>В январе 2024 года по фактам жестокого обращения с детьми возбуждено уголовное дело по ст. 156 УК РФ.</w:t>
      </w:r>
    </w:p>
    <w:p w:rsidR="00336EE0" w:rsidRDefault="009657A2" w:rsidP="009657A2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A2">
        <w:rPr>
          <w:rFonts w:ascii="Times New Roman" w:hAnsi="Times New Roman" w:cs="Times New Roman"/>
          <w:sz w:val="28"/>
          <w:szCs w:val="28"/>
        </w:rPr>
        <w:t xml:space="preserve">Следует отметить, что в 2018 году по приговору суда мужчина был признан виновным по ст. 156 УК РФ и отбывал наказание в виде 1 года 6 </w:t>
      </w:r>
      <w:proofErr w:type="spellStart"/>
      <w:proofErr w:type="gramStart"/>
      <w:r w:rsidRPr="009657A2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9657A2">
        <w:rPr>
          <w:rFonts w:ascii="Times New Roman" w:hAnsi="Times New Roman" w:cs="Times New Roman"/>
          <w:sz w:val="28"/>
          <w:szCs w:val="28"/>
        </w:rPr>
        <w:t xml:space="preserve"> лишения свободы в исправительной колонии строгого режима.</w:t>
      </w:r>
    </w:p>
    <w:p w:rsidR="009657A2" w:rsidRDefault="009657A2" w:rsidP="009657A2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7A2" w:rsidRDefault="009657A2" w:rsidP="009657A2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57A2" w:rsidRPr="006B7533" w:rsidRDefault="009657A2" w:rsidP="009657A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В.А. Еремина</w:t>
      </w:r>
    </w:p>
    <w:sectPr w:rsidR="009657A2" w:rsidRPr="006B7533" w:rsidSect="004E4919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70" w:rsidRDefault="00594070" w:rsidP="007212FD">
      <w:pPr>
        <w:spacing w:after="0" w:line="240" w:lineRule="auto"/>
      </w:pPr>
      <w:r>
        <w:separator/>
      </w:r>
    </w:p>
  </w:endnote>
  <w:endnote w:type="continuationSeparator" w:id="0">
    <w:p w:rsidR="00594070" w:rsidRDefault="0059407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70" w:rsidRDefault="00594070" w:rsidP="007212FD">
      <w:pPr>
        <w:spacing w:after="0" w:line="240" w:lineRule="auto"/>
      </w:pPr>
      <w:r>
        <w:separator/>
      </w:r>
    </w:p>
  </w:footnote>
  <w:footnote w:type="continuationSeparator" w:id="0">
    <w:p w:rsidR="00594070" w:rsidRDefault="0059407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5A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F169E"/>
    <w:rsid w:val="001F1F0C"/>
    <w:rsid w:val="001F5899"/>
    <w:rsid w:val="001F7FCD"/>
    <w:rsid w:val="002048A1"/>
    <w:rsid w:val="0020667B"/>
    <w:rsid w:val="002137B7"/>
    <w:rsid w:val="00233B8C"/>
    <w:rsid w:val="002403E3"/>
    <w:rsid w:val="00247DC3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41487"/>
    <w:rsid w:val="0076212D"/>
    <w:rsid w:val="00783721"/>
    <w:rsid w:val="007928EA"/>
    <w:rsid w:val="00793782"/>
    <w:rsid w:val="0079459D"/>
    <w:rsid w:val="007A268C"/>
    <w:rsid w:val="007C155E"/>
    <w:rsid w:val="007C17ED"/>
    <w:rsid w:val="007C46FD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C5AA5"/>
    <w:rsid w:val="008F7298"/>
    <w:rsid w:val="0090162C"/>
    <w:rsid w:val="00902700"/>
    <w:rsid w:val="00904CDA"/>
    <w:rsid w:val="009107B5"/>
    <w:rsid w:val="00923FB5"/>
    <w:rsid w:val="00932222"/>
    <w:rsid w:val="00933E64"/>
    <w:rsid w:val="0093472E"/>
    <w:rsid w:val="00951D10"/>
    <w:rsid w:val="009657A2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66A99"/>
    <w:rsid w:val="00A70A77"/>
    <w:rsid w:val="00A858C3"/>
    <w:rsid w:val="00A92256"/>
    <w:rsid w:val="00A95BBB"/>
    <w:rsid w:val="00AE59FA"/>
    <w:rsid w:val="00AF37F1"/>
    <w:rsid w:val="00B03059"/>
    <w:rsid w:val="00B05F6A"/>
    <w:rsid w:val="00B17AEF"/>
    <w:rsid w:val="00B21157"/>
    <w:rsid w:val="00B22C22"/>
    <w:rsid w:val="00B250A9"/>
    <w:rsid w:val="00B30832"/>
    <w:rsid w:val="00B42363"/>
    <w:rsid w:val="00B55C7F"/>
    <w:rsid w:val="00B63E34"/>
    <w:rsid w:val="00B811B8"/>
    <w:rsid w:val="00BA1182"/>
    <w:rsid w:val="00BA2049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C1887"/>
    <w:rsid w:val="00DC4DF8"/>
    <w:rsid w:val="00DF490C"/>
    <w:rsid w:val="00DF74D9"/>
    <w:rsid w:val="00E11740"/>
    <w:rsid w:val="00E12680"/>
    <w:rsid w:val="00E239CA"/>
    <w:rsid w:val="00E44B9F"/>
    <w:rsid w:val="00E516FF"/>
    <w:rsid w:val="00E64C0C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0C74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2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7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5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0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BFA2-A06E-4147-939B-E10FEB3D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Олейник Кирилл Сергеевич</cp:lastModifiedBy>
  <cp:revision>3</cp:revision>
  <cp:lastPrinted>2021-10-07T08:10:00Z</cp:lastPrinted>
  <dcterms:created xsi:type="dcterms:W3CDTF">2024-03-25T12:07:00Z</dcterms:created>
  <dcterms:modified xsi:type="dcterms:W3CDTF">2024-04-08T14:42:00Z</dcterms:modified>
</cp:coreProperties>
</file>