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91" w:rsidRDefault="00F34191" w:rsidP="00F341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Куда обратиться гражданину, если он стал жертвой информационных мошенников?</w:t>
      </w:r>
    </w:p>
    <w:p w:rsidR="00F34191" w:rsidRDefault="00F34191" w:rsidP="00F341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Защита прав граждан, пострадавших от хищений, совершенных с использованием информационно-коммуникационных технологий, продолжает оставаться крайне актуальной.</w:t>
      </w:r>
    </w:p>
    <w:p w:rsidR="00F34191" w:rsidRDefault="00F34191" w:rsidP="00F341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Рассмотрим наиболее типичные способы их совершения.</w:t>
      </w:r>
    </w:p>
    <w:p w:rsidR="00F34191" w:rsidRDefault="00F34191" w:rsidP="00F341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Так, например, злоумышленники звонят гражданам, представляясь сотрудниками банков, называют их по имени, отчеству, просят сообщить данные банковских карт (номер карты, пароли, специальный код и т.п.) под предлогом предотвращения оформления нежелательного кредита либо несанкционированного списания денежных средств. При этом, получая персональные данные гражданина, мошенники с помощью удаленного доступа к личному кабинету клиента банка, осуществляют незаконный перевод денежных средств без согласия собственника. Как правило, преступники используют программы подмены телефонных номеров, в </w:t>
      </w:r>
      <w:proofErr w:type="gramStart"/>
      <w:r>
        <w:rPr>
          <w:rFonts w:ascii="Verdana" w:hAnsi="Verdana"/>
          <w:color w:val="292D24"/>
          <w:sz w:val="20"/>
          <w:szCs w:val="20"/>
        </w:rPr>
        <w:t>связи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 чем номер входящего звонка определяется у клиента как номер банка. Бывает и так – введенные в заблуждение граждане сами переводят денежные средства на счета, указанные мошенниками.</w:t>
      </w:r>
    </w:p>
    <w:p w:rsidR="00F34191" w:rsidRDefault="00F34191" w:rsidP="00F341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Интернет-преступники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, используя базы данных компаний мобильной связи, массово рассылают SMS-сообщения следующего характера: «Ваша карта заблокирована. Для разблокировки необходимо позвонить по номеру...». </w:t>
      </w:r>
      <w:proofErr w:type="gramStart"/>
      <w:r>
        <w:rPr>
          <w:rFonts w:ascii="Verdana" w:hAnsi="Verdana"/>
          <w:color w:val="292D24"/>
          <w:sz w:val="20"/>
          <w:szCs w:val="20"/>
        </w:rPr>
        <w:t>Большинство граждан вместо того, чтобы сразу обратиться в ближайший офис своего банка для проверки поступившей информации либо осуществить звонок в службу клиентской поддержки, перезванивают по указанному в SMS-сообщении номеру, в ходе разговора передают злоумышленникам информацию о банковских реквизитах, в том числе о PIN-коде, после чего и осуществляется незаконное списание денежных средств.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Таким образом, денежные средства фактически </w:t>
      </w:r>
      <w:proofErr w:type="gramStart"/>
      <w:r>
        <w:rPr>
          <w:rFonts w:ascii="Verdana" w:hAnsi="Verdana"/>
          <w:color w:val="292D24"/>
          <w:sz w:val="20"/>
          <w:szCs w:val="20"/>
        </w:rPr>
        <w:t>выбывают из законного владения и собственник не имеет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 ним доступа.</w:t>
      </w:r>
    </w:p>
    <w:p w:rsidR="00F34191" w:rsidRDefault="00F34191" w:rsidP="00F341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искоренены случаи, когда мошенники представляются родственниками либо знакомыми потерпевших, рассказывают, что попали в беду (стали виновником дорожно-транспортного происшествия, задержаны сотрудниками полиции, и им срочно требуются деньги на операцию) и просят срочно перевести денежные средства.</w:t>
      </w:r>
    </w:p>
    <w:p w:rsidR="00F34191" w:rsidRDefault="00F34191" w:rsidP="00F341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Неединичными являются факты мошенничества посредством сбыта через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интернет-магазины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техники, препаратов и лекарств, товаров и услуг по якобы льготным расценкам, а фактически по завышенной цене. В итоге потребитель либо не получает товар, либо получает, но совсем не тот, который ожидал.</w:t>
      </w:r>
    </w:p>
    <w:p w:rsidR="00F34191" w:rsidRDefault="00F34191" w:rsidP="00F341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защиты владельцев банковских карт необходима простая бдительность и осторожность граждан. Запомните, нельзя сообщать посторонним лицам данные своей банковской карты и персональные данные. Старайтесь не передавать третьим лицам свою банковскую карту, сотовый телефон, либо иные технические устройства; при поступлении звонков от лиц, представляющихся сотрудниками банка и предлагающих совершить какие-либо операции по карте или счету либо сообщить персональные данные, не спешите выполнять действия, навязываемые мошенником.</w:t>
      </w:r>
    </w:p>
    <w:p w:rsidR="00F34191" w:rsidRDefault="00F34191" w:rsidP="00F341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случаях, если гражданин пострадал от мошеннических действий с банковскими картами либо в отношении него пытаются совершить мошенничество, то ему необходимо незамедлительно обратиться в банк, и сообщить, что списание денежных средств произошло против воли собственника, далее заблокировать карту, получить выписку о движении денежных средств по счету (по возможности), и обратиться с заявлением о преступлении в любой территориальный орган МВД России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(подразделение полиции).</w:t>
      </w:r>
    </w:p>
    <w:p w:rsidR="00F34191" w:rsidRDefault="00F34191" w:rsidP="00F341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                                                       И.И. Зубков</w:t>
      </w:r>
    </w:p>
    <w:p w:rsidR="00BA313B" w:rsidRPr="00F34191" w:rsidRDefault="00BA313B" w:rsidP="00F34191"/>
    <w:sectPr w:rsidR="00BA313B" w:rsidRPr="00F3419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3ED6-1DF4-4233-9D33-845243BA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982</cp:revision>
  <cp:lastPrinted>2020-01-20T13:02:00Z</cp:lastPrinted>
  <dcterms:created xsi:type="dcterms:W3CDTF">2020-01-17T12:11:00Z</dcterms:created>
  <dcterms:modified xsi:type="dcterms:W3CDTF">2023-11-17T04:37:00Z</dcterms:modified>
</cp:coreProperties>
</file>