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290"/>
      </w:tblGrid>
      <w:tr w:rsidR="00621B5E" w:rsidRPr="00621B5E" w:rsidTr="00621B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B5E" w:rsidRPr="00621B5E" w:rsidRDefault="00621B5E" w:rsidP="00621B5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1B5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B5E" w:rsidRPr="00621B5E" w:rsidRDefault="00621B5E" w:rsidP="00621B5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1B5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621B5E" w:rsidRPr="00621B5E" w:rsidRDefault="00621B5E" w:rsidP="00621B5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621B5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«Горячая линия» по вопросам государственного земельного надзора</w:t>
            </w:r>
          </w:p>
        </w:tc>
      </w:tr>
    </w:tbl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i/>
          <w:iCs/>
          <w:color w:val="292D24"/>
          <w:sz w:val="20"/>
          <w:lang w:eastAsia="ru-RU"/>
        </w:rPr>
        <w:t> 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i/>
          <w:iCs/>
          <w:color w:val="292D24"/>
          <w:sz w:val="20"/>
          <w:lang w:eastAsia="ru-RU"/>
        </w:rPr>
        <w:t xml:space="preserve">Управление </w:t>
      </w:r>
      <w:proofErr w:type="spellStart"/>
      <w:r w:rsidRPr="00621B5E">
        <w:rPr>
          <w:rFonts w:ascii="Verdana" w:hAnsi="Verdana"/>
          <w:i/>
          <w:iCs/>
          <w:color w:val="292D24"/>
          <w:sz w:val="20"/>
          <w:lang w:eastAsia="ru-RU"/>
        </w:rPr>
        <w:t>Росреестра</w:t>
      </w:r>
      <w:proofErr w:type="spellEnd"/>
      <w:r w:rsidRPr="00621B5E">
        <w:rPr>
          <w:rFonts w:ascii="Verdana" w:hAnsi="Verdana"/>
          <w:i/>
          <w:iCs/>
          <w:color w:val="292D24"/>
          <w:sz w:val="20"/>
          <w:lang w:eastAsia="ru-RU"/>
        </w:rPr>
        <w:t xml:space="preserve"> по Курской области информирует.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В Управлении </w:t>
      </w:r>
      <w:proofErr w:type="spellStart"/>
      <w:r w:rsidRPr="00621B5E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на постоянной основе проводятся «горячие» телефонные линии.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b/>
          <w:bCs/>
          <w:color w:val="292D24"/>
          <w:sz w:val="20"/>
          <w:lang w:eastAsia="ru-RU"/>
        </w:rPr>
        <w:t>13 августа 2020 года с 10 часов 00 минут до 13 часов 00 минут </w:t>
      </w:r>
      <w:r w:rsidRPr="00621B5E">
        <w:rPr>
          <w:rFonts w:ascii="Verdana" w:hAnsi="Verdana"/>
          <w:color w:val="292D24"/>
          <w:sz w:val="20"/>
          <w:szCs w:val="20"/>
          <w:lang w:eastAsia="ru-RU"/>
        </w:rPr>
        <w:t>«горячая» линия по вопросам государственного земельного надзора будет работать: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в Управлении </w:t>
      </w:r>
      <w:proofErr w:type="spellStart"/>
      <w:r w:rsidRPr="00621B5E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по телефонам +7 (4712) 51-30-18 (отдел государственного земельного надзора);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в территориальных отделах Управления </w:t>
      </w:r>
      <w:proofErr w:type="spellStart"/>
      <w:r w:rsidRPr="00621B5E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области: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Межмуниципальный отдел по Дмитриевскому, </w:t>
      </w:r>
      <w:proofErr w:type="spellStart"/>
      <w:r w:rsidRPr="00621B5E">
        <w:rPr>
          <w:rFonts w:ascii="Verdana" w:hAnsi="Verdana"/>
          <w:color w:val="292D24"/>
          <w:sz w:val="20"/>
          <w:szCs w:val="20"/>
          <w:lang w:eastAsia="ru-RU"/>
        </w:rPr>
        <w:t>Железногорскому</w:t>
      </w:r>
      <w:proofErr w:type="spellEnd"/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 и </w:t>
      </w:r>
      <w:proofErr w:type="spellStart"/>
      <w:r w:rsidRPr="00621B5E">
        <w:rPr>
          <w:rFonts w:ascii="Verdana" w:hAnsi="Verdana"/>
          <w:color w:val="292D24"/>
          <w:sz w:val="20"/>
          <w:szCs w:val="20"/>
          <w:lang w:eastAsia="ru-RU"/>
        </w:rPr>
        <w:t>Хомутовскому</w:t>
      </w:r>
      <w:proofErr w:type="spellEnd"/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 районам (Гусева Оксана Александровна)  +7 (47148) 2-58-01;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621B5E">
        <w:rPr>
          <w:rFonts w:ascii="Verdana" w:hAnsi="Verdana"/>
          <w:color w:val="292D24"/>
          <w:sz w:val="20"/>
          <w:szCs w:val="20"/>
          <w:lang w:eastAsia="ru-RU"/>
        </w:rPr>
        <w:t>Касторенский</w:t>
      </w:r>
      <w:proofErr w:type="spellEnd"/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 межмуниципальный отдел (</w:t>
      </w:r>
      <w:proofErr w:type="spellStart"/>
      <w:r w:rsidRPr="00621B5E">
        <w:rPr>
          <w:rFonts w:ascii="Verdana" w:hAnsi="Verdana"/>
          <w:color w:val="292D24"/>
          <w:sz w:val="20"/>
          <w:szCs w:val="20"/>
          <w:lang w:eastAsia="ru-RU"/>
        </w:rPr>
        <w:t>Горшеченский</w:t>
      </w:r>
      <w:proofErr w:type="spellEnd"/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 район </w:t>
      </w:r>
      <w:proofErr w:type="spellStart"/>
      <w:r w:rsidRPr="00621B5E">
        <w:rPr>
          <w:rFonts w:ascii="Verdana" w:hAnsi="Verdana"/>
          <w:color w:val="292D24"/>
          <w:sz w:val="20"/>
          <w:szCs w:val="20"/>
          <w:lang w:eastAsia="ru-RU"/>
        </w:rPr>
        <w:t>Стрекозова</w:t>
      </w:r>
      <w:proofErr w:type="spellEnd"/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 Галина Геннадьевна) +7 (47133) 2-25-50, (</w:t>
      </w:r>
      <w:proofErr w:type="spellStart"/>
      <w:r w:rsidRPr="00621B5E">
        <w:rPr>
          <w:rFonts w:ascii="Verdana" w:hAnsi="Verdana"/>
          <w:color w:val="292D24"/>
          <w:sz w:val="20"/>
          <w:szCs w:val="20"/>
          <w:lang w:eastAsia="ru-RU"/>
        </w:rPr>
        <w:t>Тимский</w:t>
      </w:r>
      <w:proofErr w:type="spellEnd"/>
      <w:r w:rsidRPr="00621B5E">
        <w:rPr>
          <w:rFonts w:ascii="Verdana" w:hAnsi="Verdana"/>
          <w:color w:val="292D24"/>
          <w:sz w:val="20"/>
          <w:szCs w:val="20"/>
          <w:lang w:eastAsia="ru-RU"/>
        </w:rPr>
        <w:t xml:space="preserve"> район Маленко Елена Николаевна) +7 (47153) 2-30-33.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color w:val="292D24"/>
          <w:sz w:val="20"/>
          <w:szCs w:val="20"/>
          <w:lang w:eastAsia="ru-RU"/>
        </w:rPr>
        <w:t>Заявители могут задать вопросы, связанные с разъяснением обязательных требований земельного законодательства Российской Федерации, подлежащих проверке в рамках осуществления функции по государственному земельному надзору, а также получить рекомендации по их соблюдению.</w:t>
      </w:r>
    </w:p>
    <w:p w:rsidR="00621B5E" w:rsidRPr="00621B5E" w:rsidRDefault="00621B5E" w:rsidP="00621B5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621B5E">
        <w:rPr>
          <w:rFonts w:ascii="Verdana" w:hAnsi="Verdana"/>
          <w:color w:val="292D24"/>
          <w:sz w:val="20"/>
          <w:szCs w:val="20"/>
          <w:lang w:eastAsia="ru-RU"/>
        </w:rPr>
        <w:t>Ждем Ваших звонков!</w:t>
      </w:r>
    </w:p>
    <w:p w:rsidR="00BA313B" w:rsidRPr="00621B5E" w:rsidRDefault="00BA313B" w:rsidP="00621B5E"/>
    <w:sectPr w:rsidR="00BA313B" w:rsidRPr="00621B5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B9E0-0667-4E24-BBF4-5519329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1458</cp:revision>
  <cp:lastPrinted>2020-01-20T13:02:00Z</cp:lastPrinted>
  <dcterms:created xsi:type="dcterms:W3CDTF">2020-01-17T12:11:00Z</dcterms:created>
  <dcterms:modified xsi:type="dcterms:W3CDTF">2023-11-18T15:05:00Z</dcterms:modified>
</cp:coreProperties>
</file>