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9269"/>
      </w:tblGrid>
      <w:tr w:rsidR="003F39D5" w:rsidTr="003F39D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39D5" w:rsidRDefault="003F39D5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F39D5" w:rsidRDefault="003F39D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 xml:space="preserve">В Курской области растет число договоров участия в долевом строительстве с использованием </w:t>
            </w:r>
            <w:proofErr w:type="spellStart"/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эскроу-счетов</w:t>
            </w:r>
            <w:proofErr w:type="spellEnd"/>
          </w:p>
          <w:p w:rsidR="003F39D5" w:rsidRDefault="003F39D5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</w:tbl>
    <w:p w:rsidR="003F39D5" w:rsidRDefault="003F39D5" w:rsidP="003F39D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 В июле 2021 года </w:t>
      </w:r>
      <w:proofErr w:type="spellStart"/>
      <w:r>
        <w:rPr>
          <w:rFonts w:ascii="Verdana" w:hAnsi="Verdana"/>
          <w:color w:val="292D24"/>
          <w:sz w:val="20"/>
          <w:szCs w:val="20"/>
        </w:rPr>
        <w:t>УправлениемРосреестра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зарегистрировано 114 договоров участия в долевом строительстве (ДДУ) с использованием </w:t>
      </w:r>
      <w:proofErr w:type="spellStart"/>
      <w:r>
        <w:rPr>
          <w:rFonts w:ascii="Verdana" w:hAnsi="Verdana"/>
          <w:color w:val="292D24"/>
          <w:sz w:val="20"/>
          <w:szCs w:val="20"/>
        </w:rPr>
        <w:t>эскроу-счетов</w:t>
      </w:r>
      <w:proofErr w:type="spellEnd"/>
      <w:r>
        <w:rPr>
          <w:rFonts w:ascii="Verdana" w:hAnsi="Verdana"/>
          <w:color w:val="292D24"/>
          <w:sz w:val="20"/>
          <w:szCs w:val="20"/>
        </w:rPr>
        <w:t>. Это в 2 раза превышает показатель июля 2020 года (55 ДДУ).</w:t>
      </w:r>
    </w:p>
    <w:p w:rsidR="003F39D5" w:rsidRDefault="003F39D5" w:rsidP="003F39D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 В целом в Курской области на первичном рынке недвижимости по итогам 7 месяцев 2021 года было зарегистрировано817 договоров участия в долевом строительстве с использованием счетов </w:t>
      </w:r>
      <w:proofErr w:type="spellStart"/>
      <w:r>
        <w:rPr>
          <w:rFonts w:ascii="Verdana" w:hAnsi="Verdana"/>
          <w:color w:val="292D24"/>
          <w:sz w:val="20"/>
          <w:szCs w:val="20"/>
        </w:rPr>
        <w:t>эскроу</w:t>
      </w:r>
      <w:proofErr w:type="spellEnd"/>
      <w:r>
        <w:rPr>
          <w:rFonts w:ascii="Verdana" w:hAnsi="Verdana"/>
          <w:color w:val="292D24"/>
          <w:sz w:val="20"/>
          <w:szCs w:val="20"/>
        </w:rPr>
        <w:t>, что в 4,8 раза (+80 %) превышает данный показатель за аналогичный период 2020 года (170 ДДУ).</w:t>
      </w:r>
    </w:p>
    <w:p w:rsidR="003F39D5" w:rsidRDefault="003F39D5" w:rsidP="003F39D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уважением,</w:t>
      </w:r>
    </w:p>
    <w:p w:rsidR="003F39D5" w:rsidRDefault="003F39D5" w:rsidP="003F39D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Пресс-служба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</w:t>
      </w:r>
    </w:p>
    <w:p w:rsidR="003F39D5" w:rsidRDefault="003F39D5" w:rsidP="003F39D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Тел.: +7 (4712) 52-92-75</w:t>
      </w:r>
    </w:p>
    <w:p w:rsidR="003F39D5" w:rsidRDefault="003F39D5" w:rsidP="003F39D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моб</w:t>
      </w:r>
      <w:proofErr w:type="spellEnd"/>
      <w:r>
        <w:rPr>
          <w:rFonts w:ascii="Verdana" w:hAnsi="Verdana"/>
          <w:color w:val="292D24"/>
          <w:sz w:val="20"/>
          <w:szCs w:val="20"/>
        </w:rPr>
        <w:t>.: 8 (919) 213-05-38</w:t>
      </w:r>
    </w:p>
    <w:p w:rsidR="003F39D5" w:rsidRDefault="003F39D5" w:rsidP="003F39D5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Bashkeyeva@r46.rosreestr.ru</w:t>
        </w:r>
      </w:hyperlink>
    </w:p>
    <w:p w:rsidR="003F39D5" w:rsidRDefault="003F39D5" w:rsidP="003F39D5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Мы в </w:t>
      </w:r>
      <w:proofErr w:type="spellStart"/>
      <w:r>
        <w:rPr>
          <w:rFonts w:ascii="Verdana" w:hAnsi="Verdana"/>
          <w:color w:val="292D24"/>
          <w:sz w:val="20"/>
          <w:szCs w:val="20"/>
        </w:rPr>
        <w:t>Instagram</w:t>
      </w:r>
      <w:proofErr w:type="spellEnd"/>
      <w:r>
        <w:rPr>
          <w:rFonts w:ascii="Verdana" w:hAnsi="Verdana"/>
          <w:color w:val="292D24"/>
          <w:sz w:val="20"/>
          <w:szCs w:val="20"/>
        </w:rPr>
        <w:t>: </w:t>
      </w: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https://www.instagram.com/rosreestr46/</w:t>
        </w:r>
      </w:hyperlink>
    </w:p>
    <w:p w:rsidR="00BA313B" w:rsidRPr="003F39D5" w:rsidRDefault="00BA313B" w:rsidP="003F39D5"/>
    <w:sectPr w:rsidR="00BA313B" w:rsidRPr="003F39D5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0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9"/>
  </w:num>
  <w:num w:numId="5">
    <w:abstractNumId w:val="12"/>
  </w:num>
  <w:num w:numId="6">
    <w:abstractNumId w:val="6"/>
  </w:num>
  <w:num w:numId="7">
    <w:abstractNumId w:val="10"/>
  </w:num>
  <w:num w:numId="8">
    <w:abstractNumId w:val="7"/>
  </w:num>
  <w:num w:numId="9">
    <w:abstractNumId w:val="14"/>
  </w:num>
  <w:num w:numId="10">
    <w:abstractNumId w:val="11"/>
  </w:num>
  <w:num w:numId="11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32C8"/>
    <w:rsid w:val="00094548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41E5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39D5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2BFE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4304B"/>
    <w:rsid w:val="005508E4"/>
    <w:rsid w:val="00551287"/>
    <w:rsid w:val="005526CF"/>
    <w:rsid w:val="00553B03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42D4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17B1"/>
    <w:rsid w:val="009D2CCF"/>
    <w:rsid w:val="009D3FA0"/>
    <w:rsid w:val="009E02FE"/>
    <w:rsid w:val="009E07FD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41CC"/>
    <w:rsid w:val="00A161F1"/>
    <w:rsid w:val="00A22B34"/>
    <w:rsid w:val="00A304E5"/>
    <w:rsid w:val="00A30B27"/>
    <w:rsid w:val="00A31094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0051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303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E2970"/>
    <w:rsid w:val="00FE29E0"/>
    <w:rsid w:val="00FE3A82"/>
    <w:rsid w:val="00FE3CF0"/>
    <w:rsid w:val="00FE56C4"/>
    <w:rsid w:val="00FF2ABF"/>
    <w:rsid w:val="00FF535E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nstagram.com/rosreestr4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shkeyeva@r46.rosrees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B5351-33BD-47E6-8744-B7C6F2EC4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9216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1357</cp:revision>
  <cp:lastPrinted>2020-01-20T13:02:00Z</cp:lastPrinted>
  <dcterms:created xsi:type="dcterms:W3CDTF">2020-01-17T12:11:00Z</dcterms:created>
  <dcterms:modified xsi:type="dcterms:W3CDTF">2023-11-18T13:47:00Z</dcterms:modified>
</cp:coreProperties>
</file>