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D4" w:rsidRDefault="008316D4" w:rsidP="008316D4">
      <w:pPr>
        <w:pStyle w:val="a9"/>
        <w:shd w:val="clear" w:color="auto" w:fill="FFFFFF"/>
        <w:spacing w:before="195" w:beforeAutospacing="0" w:after="6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Не проводите бесконтрольные отжиги сухой растительности!</w:t>
      </w:r>
    </w:p>
    <w:p w:rsidR="008316D4" w:rsidRDefault="008316D4" w:rsidP="008316D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Жаркая погода способствует росту класса пожарной опасности, что повышает риск возникновения ландшафтных пожаров, создают угрозу жизни и здоровью самих граждан, а также угрозу материальных потерь.  В то же время все гражданами допускается сжигание сухой травы и мусора, что является административным правонарушением и за что предусмотрена административная ответственность в виде предупреждения или наложения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8316D4" w:rsidRDefault="008316D4" w:rsidP="008316D4">
      <w:pPr>
        <w:pStyle w:val="a9"/>
        <w:shd w:val="clear" w:color="auto" w:fill="F8FAFB"/>
        <w:spacing w:before="130" w:beforeAutospacing="0" w:after="130" w:afterAutospacing="0"/>
        <w:ind w:right="65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Уважаемые граждане! Не проводите бесконтрольные отжиги сухой растительности! Соблюдайте требования пожарной безопасности! </w:t>
      </w:r>
      <w:r>
        <w:rPr>
          <w:color w:val="292D24"/>
        </w:rPr>
        <w:br/>
        <w:t>Если Вы стали свидетелем пожара, обнаружили очаг возгорания сухой растительности или мусора – незамедлительно сообщите об этом по единому номеру вызова экстренных оперативных служб 112.</w:t>
      </w:r>
    </w:p>
    <w:p w:rsidR="00BA313B" w:rsidRPr="008316D4" w:rsidRDefault="00BA313B" w:rsidP="008316D4"/>
    <w:sectPr w:rsidR="00BA313B" w:rsidRPr="008316D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41A7-9A0E-466C-95DA-20659AB7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</cp:revision>
  <cp:lastPrinted>2020-01-20T13:02:00Z</cp:lastPrinted>
  <dcterms:created xsi:type="dcterms:W3CDTF">2020-01-17T12:11:00Z</dcterms:created>
  <dcterms:modified xsi:type="dcterms:W3CDTF">2023-11-13T18:49:00Z</dcterms:modified>
</cp:coreProperties>
</file>