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89" w:rsidRDefault="00345F89" w:rsidP="00345F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Предупредить возникновение пожара в жилом доме можно при помощи осмотра квартиры перед уходом. С целью выявления источников зажигания, при осмотре следует убедиться, что все электрические приборы выключены из электрической сети, что электронагревательные приборы стоят на негорючих подставках, а их нагретые поверхности не соприкасаются с горючими материалами. Убедитесь, что выключена газовая или электрическая плита. Посмотрите, погашены ли окурки, если есть курящие. Так же что бы не допустить возникновение пожара в доме не применяйте открытый огонь при проверке утечки газа; для защиты электросетей от короткого замыкания и перегрузок применяйте предохранители заводского изготовления; не оставляйте включенным телевизор и иное электрооборудование без присмотра и на попечение малолетних детей; не оставляйте малолетних детей одних в квартире, прячьте спички и другие зажигательные приспособления в недоступные для них места. Любые игры детей с огнем должны немедленно пресекаться. Не курите в постели.</w:t>
      </w:r>
    </w:p>
    <w:p w:rsidR="00345F89" w:rsidRDefault="00345F89" w:rsidP="00345F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При пользовании электроприборами запрещается: включать в одну розетку одновременно несколько электроприборов большой мощности; устанавливать обогреватель, утюг без дополнительной несгораемой подставки, вблизи деревянных стен, занавесей, штор и других сгораемых предметов; подвешивать электропровода на   металлические крюки или укреплять их гвоздями, заклеивать обоями; пользоваться электропроводами и шнурами с поврежденной изоляцией, завязывать провода, подвешивать на них люстры и абажуры;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пользоваться электроприборами кустарного производства, неисправными выключателями и розетками,</w:t>
      </w:r>
    </w:p>
    <w:p w:rsidR="00345F89" w:rsidRDefault="00345F89" w:rsidP="00345F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ЕСЛИ </w:t>
      </w:r>
      <w:proofErr w:type="gramStart"/>
      <w:r>
        <w:rPr>
          <w:rFonts w:ascii="Verdana" w:hAnsi="Verdana"/>
          <w:color w:val="292D24"/>
          <w:sz w:val="20"/>
          <w:szCs w:val="20"/>
        </w:rPr>
        <w:t>СЛУЧИЛАСЬ БЕДА НЕМЕДЛЕННО ЗВОНИТЕ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ПОЖАРНУЮ ОХРАНУ ПО ТЕЛЕФОНУ – 01, С МОБИЛЬНОГО ТЕЛЕФОНА – 112 (Сообщите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песком)</w:t>
      </w:r>
    </w:p>
    <w:p w:rsidR="00345F89" w:rsidRDefault="00345F89" w:rsidP="00345F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Горящую электропроводку, электроприборы можно тушить водой, только предварительно отключив электроэнергию выключателем в электрощите.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тканью. Горящую легковоспламеняющуюся или горючую жидкость можно тушить, накрыв покрывалом из плотной ткани, песком.</w:t>
      </w:r>
    </w:p>
    <w:p w:rsidR="00345F89" w:rsidRDefault="00345F89" w:rsidP="00345F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 Государственный инспектор </w:t>
      </w:r>
      <w:proofErr w:type="spellStart"/>
      <w:r>
        <w:rPr>
          <w:rFonts w:ascii="Verdana" w:hAnsi="Verdana"/>
          <w:color w:val="292D24"/>
          <w:sz w:val="20"/>
          <w:szCs w:val="20"/>
        </w:rPr>
        <w:t>Суджанского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,</w:t>
      </w:r>
    </w:p>
    <w:p w:rsidR="00345F89" w:rsidRDefault="00345F89" w:rsidP="00345F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 Беловского и </w:t>
      </w:r>
      <w:proofErr w:type="spellStart"/>
      <w:r>
        <w:rPr>
          <w:rFonts w:ascii="Verdana" w:hAnsi="Verdana"/>
          <w:color w:val="292D24"/>
          <w:sz w:val="20"/>
          <w:szCs w:val="20"/>
        </w:rPr>
        <w:t>Большесолдатского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районов</w:t>
      </w:r>
    </w:p>
    <w:p w:rsidR="00345F89" w:rsidRDefault="00345F89" w:rsidP="00345F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 Курской области по пожарному надзору</w:t>
      </w:r>
    </w:p>
    <w:p w:rsidR="00345F89" w:rsidRDefault="00345F89" w:rsidP="00345F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 В.Ю. Макаренко</w:t>
      </w:r>
    </w:p>
    <w:p w:rsidR="00BA313B" w:rsidRPr="00345F89" w:rsidRDefault="00BA313B" w:rsidP="00345F89"/>
    <w:sectPr w:rsidR="00BA313B" w:rsidRPr="00345F8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415B5"/>
    <w:rsid w:val="00345F89"/>
    <w:rsid w:val="003504F9"/>
    <w:rsid w:val="00372530"/>
    <w:rsid w:val="003735BF"/>
    <w:rsid w:val="003742F8"/>
    <w:rsid w:val="003965A6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1519E"/>
    <w:rsid w:val="00554ADF"/>
    <w:rsid w:val="00576B51"/>
    <w:rsid w:val="005857C2"/>
    <w:rsid w:val="005C4D95"/>
    <w:rsid w:val="005C669F"/>
    <w:rsid w:val="006605CC"/>
    <w:rsid w:val="00692A02"/>
    <w:rsid w:val="006A2109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D01321"/>
    <w:rsid w:val="00D477DE"/>
    <w:rsid w:val="00D67B1B"/>
    <w:rsid w:val="00D71841"/>
    <w:rsid w:val="00D7546B"/>
    <w:rsid w:val="00DF0ADF"/>
    <w:rsid w:val="00EA044F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0E30-C805-4B39-9ACB-1C5B6E4A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96</cp:revision>
  <cp:lastPrinted>2020-01-20T13:02:00Z</cp:lastPrinted>
  <dcterms:created xsi:type="dcterms:W3CDTF">2020-01-17T12:11:00Z</dcterms:created>
  <dcterms:modified xsi:type="dcterms:W3CDTF">2023-11-13T18:42:00Z</dcterms:modified>
</cp:coreProperties>
</file>