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3B" w:rsidRPr="003965A6" w:rsidRDefault="003965A6" w:rsidP="003965A6">
      <w:r>
        <w:rPr>
          <w:rFonts w:ascii="Verdana" w:hAnsi="Verdana"/>
          <w:color w:val="292D24"/>
          <w:sz w:val="20"/>
          <w:szCs w:val="20"/>
          <w:shd w:val="clear" w:color="auto" w:fill="F8FAFB"/>
        </w:rPr>
        <w:t>   ПАМЯТКА ДЛЯ НАСЕЛЕНИЯ « АФРИКАНСКАЯ ЧУМА СВИНЕЙ»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ЧУМА СВИНЕЙ - Инфекционная болезнь домашних и диких свиней, вызываемая вирусом, который, независимо от способа распространения, поражает 100 % животных всех пород и возрастов и приводит к почти 100 %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летальности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.Б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олезнь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может возникнуть в любое время года. Источник возбудителя инфекции - больные и переболевшие животные. Из организма животных вирус выделяется с мочой, калом, носовыми и другими истечениями. Свиньи заражаются алиментарным (через корм и питье) путем, через поврежденную кожу и укус зараженных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клещей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.И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нфекция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может распространяться с пищевыми отходами, в которых содержатся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необезвреженные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продукты убоя, кормами, навозом, транспортными средствами и предметами ухода, загрязненными выделениями больных свиней. Механическими переносчиками болезни может быть обслуживающий персонал, грызуны и синантропная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птица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.П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ереносчиками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африканской чумы могут быть членистоногие — кровососущие клещи, в организме которых вирус может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размножаться.Клинические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признаки: Инкубационный период от 2-7 до 15 дней. Начало заболевания характеризуется повышением температуры тела до 42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°С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, сильным угнетением, отказом от корма. У больных животных появляются гнойные истечения из глаз, кровотечения из носа, одышка, диарея с примесью крови, шаткая походка, хромота, судороги, парезы и параличи задней части туловища. Супоросные свиноматки абортируют. Часто наблюдают образование обширных гематом в области паха, лопаток,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синюшность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кожи ушных раковин, конечностей, подгрудка и живота. Гибель животных наступает обычно через 1 -2 дня, возможна внезапная гибель без проявления клинических признаков, или растягивание болезни до 10-25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дней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.Л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ечения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и средств специфической профилактики (вакцин) - не разработано.Меры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профилактики:Обязательным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условием содержания свиней является соблюдение ветеринарно-санитарных правил и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норм.Помещения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для содержания свиней и прилегающая к ним территория должны содержаться в чистоте и подлежат уборке по мере необходимости, но не реже одного раза в день. Навоз от свиней необходимо складировать в одном месте для биотермического обеззараживания сроком не менее одного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месяца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.К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орм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для свиней должен храниться в плотно закрытых водонепроницаемых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ёмкостях.С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целью защиты поголовья свиней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необходимо:прекратить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выгульное содержание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свиней;прекратить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перемещение домашних свиней между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подворьями;пищевые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и боенские отходы обезвреживать при температуре 100°С не менее 2 часов с момента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закипания;регулярно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проводить борьбу с грызунами и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клещами</w:t>
      </w:r>
      <w:proofErr w:type="gram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;д</w:t>
      </w:r>
      <w:proofErr w:type="gram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ля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ухода за свиньями иметь отдельный инвентарь и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спецодежду;не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приобретать животных в местах несанкционированной торговли и без ветеринарных сопроводительных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документов;не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 xml:space="preserve"> приобретать мясо и мясопродукты в местах несанкционированной торговли без проведения </w:t>
      </w:r>
      <w:proofErr w:type="spellStart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ветсанэкспертизы</w:t>
      </w:r>
      <w:proofErr w:type="spellEnd"/>
      <w:r>
        <w:rPr>
          <w:rFonts w:ascii="Verdana" w:hAnsi="Verdana"/>
          <w:color w:val="292D24"/>
          <w:sz w:val="20"/>
          <w:szCs w:val="20"/>
          <w:shd w:val="clear" w:color="auto" w:fill="F8FAFB"/>
        </w:rPr>
        <w:t>. Звонить в  ОБУ СББЖ Беловского района.</w:t>
      </w:r>
    </w:p>
    <w:sectPr w:rsidR="00BA313B" w:rsidRPr="003965A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60D99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54ADF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98BD-9DB0-4C78-9C4F-55743496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</cp:revision>
  <cp:lastPrinted>2020-01-20T13:02:00Z</cp:lastPrinted>
  <dcterms:created xsi:type="dcterms:W3CDTF">2020-01-17T12:11:00Z</dcterms:created>
  <dcterms:modified xsi:type="dcterms:W3CDTF">2023-11-13T18:39:00Z</dcterms:modified>
</cp:coreProperties>
</file>