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 ноября 2020 года   № 52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Корочанского сельсовета Беловского района</w:t>
      </w:r>
    </w:p>
    <w:p w:rsidR="007822ED" w:rsidRDefault="007822ED" w:rsidP="007822E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Федеральными законами</w:t>
        </w:r>
      </w:hyperlink>
      <w:r>
        <w:rPr>
          <w:rFonts w:ascii="Verdana" w:hAnsi="Verdana"/>
          <w:color w:val="292D24"/>
          <w:sz w:val="20"/>
          <w:szCs w:val="20"/>
        </w:rPr>
        <w:t> от 06.10.2003 № 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Корочанского сельсовета Беловского района Администрация Корочанского сельсовета Беловского района ПОСТАНОВЛЯЕТ: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Корочанского сельсовета Беловского района согласно приложению.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Контроль исполнения настоящего постановления оставляю за собой.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Постановление вступает в силу со дня его подписания и подлежит обнародованию на официальном сайте муниципального образования «Корочанский сельсовет» Беловского района Курской области в информационно-телекоммуникационной сети «Интернет».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                                                  М.И.Звягинцева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02.11.2020 № 52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lastRenderedPageBreak/>
        <w:t>Положение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Корочанского сельсовета Беловского района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1. Общее положение</w:t>
      </w:r>
    </w:p>
    <w:p w:rsidR="007822ED" w:rsidRDefault="007822ED" w:rsidP="007822E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Настоящее Положение разработано в соответствии с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Федеральным законом</w:t>
        </w:r>
      </w:hyperlink>
      <w:r>
        <w:rPr>
          <w:rFonts w:ascii="Verdana" w:hAnsi="Verdana"/>
          <w:color w:val="292D24"/>
          <w:sz w:val="20"/>
          <w:szCs w:val="20"/>
        </w:rPr>
        <w:t> от 24.07.2007 №209-ФЗ «О развитии малого и среднего предпринимательства в Российской Федерации» (далее - Федеральный закон от 24.07.2007 №209-ФЗ) в целях обеспечения благоприятных условий для развития малого и среднего предпринимательства на территории Корочанского сельсовета Беловского района (далее – Корочанский сельсовет).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Настоящее положение определяет порядок реализации отдельных полномочий органов местного самоуправления Корочанского сельсовета по вопросам развития малого и среднего предпринимательства на территории Корочанского сельсовета.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Корочанского сельсовета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На территории Корочанского сельсовета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консультационная;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имущественная;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информационная.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Основными принципами поддержки являются: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заявительный порядок обращения субъектов малого и среднего предпринимательства за оказанием поддержки;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доступность инфраструктуры поддержки субъектов малого и среднего предпринимательства;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равный доступ субъектов малого и среднего предпринимательства к мероприятиям действующей программы;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оказание поддержки с соблюдением требований действующего законодательства;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открытость процедур оказания поддержки.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обращении субъектов малого и среднего предпринимательства за оказанием поддержки, обращение рассматривается в соответствии с Порядком рассмотрения обращений субъектов малого и среднего предпринимательства в Администрации Корочанского сельсовета.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заявление на получение поддержки;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копии регистрационных, учредительных документов со всеми действующими изменениями и дополнениями;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копии лицензии на заявленную деятельность;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справки из налогового органа об отсутствии задолженности по платежам в бюджет;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7822ED" w:rsidRDefault="007822ED" w:rsidP="007822E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2.4. Документы, подтверждающие их соответствие условиям, которые установлены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статьей 4</w:t>
        </w:r>
      </w:hyperlink>
      <w:r>
        <w:rPr>
          <w:rFonts w:ascii="Verdana" w:hAnsi="Verdana"/>
          <w:color w:val="292D24"/>
          <w:sz w:val="20"/>
          <w:szCs w:val="20"/>
        </w:rPr>
        <w:t> Федерального закона от 24.07.2007 №209-ФЗ: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выписка из Единого государственного реестра юридических лиц;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налоговая декларация за предшествующий отчетный период;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справка о средней численности работников за предшествующий календарный год;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бухгалтерский баланс за предшествующий отчетный период.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2.5.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Корочанского сельсовета согласно приложению № 2 к настоящему Положению.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2.6. Поддержка не может оказываться в отношении субъектов малого и среднего предпринимательства: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являющихся участниками соглашений о разделе продукции;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осуществляющих предпринимательскую деятельность в сфере игорного бизнеса;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2.7. В оказании поддержки должно быть отказано в случае, если: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не представлены необходимые документы или представлены недостоверные сведения и документы;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имеются невыполненные обязательства перед бюджетом любого уровня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заявитель признан в установленном законодательством Российской Федерации порядке банкротом, находится в стадии банкротства, либо в процессе ликвидации или реорганизации (для юридических лиц);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субъектам малого и среднего предпринимательства осуществляется в рамках средств, предусмотренных на данные цели в бюджете Корочанского сельсовета на очередной финансовый год.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3. Порядок оказания консультационной и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Корочанского сельсовета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Корочанского сельсовета.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Консультационная поддержка оказывается в виде проведения консультаций: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вопросам организации торговли и бытового обслуживания;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вопросам предоставления в аренду муниципального имущества;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вопросам предоставления в аренду земельных участков;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по вопросам размещения заказов на поставки товаров, выполнение работ, оказание услуг для муниципальных нужд.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 Формы и методы консультационной и информационной поддержки могут изменяться и дополняться.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устной форме - лицам, обратившимся посредством телефонной связи или лично;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письменной форме по запросам.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путем размещения информации в средствах массовой информации: печатных изданиях, теле- и радио программах.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4.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поддержки на территории Корочанского сельсовета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Администрация Корочанского сельсовета, оказывающая поддержку,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поддержки на территории Корочанского сельсовета по форме согласно приложению 1 к настоящему Положению.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 Информация, содержащаяся в реестре субъектов малого и среднего предпринимательства - получателей поддержки является открытой для ознакомления с ней физических и юридических лиц.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Положению о порядке оказания поддержки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субъектам малого и среднего предпринимательства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организациям, образующим инфраструктуру поддержки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субъектам малого и среднего предпринимательства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Корочанского сельсовета Беловского района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lastRenderedPageBreak/>
        <w:t> 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Реестр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Корочанского сельсовета Беловского района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817"/>
        <w:gridCol w:w="1032"/>
        <w:gridCol w:w="1032"/>
        <w:gridCol w:w="1032"/>
        <w:gridCol w:w="1216"/>
        <w:gridCol w:w="662"/>
        <w:gridCol w:w="662"/>
        <w:gridCol w:w="662"/>
        <w:gridCol w:w="662"/>
        <w:gridCol w:w="942"/>
      </w:tblGrid>
      <w:tr w:rsidR="007822ED" w:rsidTr="007822ED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822ED" w:rsidTr="007822E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7822ED" w:rsidRDefault="007822ED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7822ED" w:rsidRDefault="007822ED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я - получателя поддержки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Основной</w:t>
            </w:r>
          </w:p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поддержки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Форма поддержки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Размер поддержки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7822ED" w:rsidRDefault="007822ED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</w:tr>
      <w:tr w:rsidR="007822ED" w:rsidTr="007822E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</w:t>
            </w:r>
          </w:p>
        </w:tc>
      </w:tr>
      <w:tr w:rsidR="007822ED" w:rsidTr="007822E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7822ED" w:rsidTr="007822E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7822ED" w:rsidTr="007822E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2ED" w:rsidRDefault="007822ED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Положению о порядке оказания поддержки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субъектам малого и среднего предпринимательства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организациям, образующим инфраструктуру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поддержки субъектам малого и среднего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предпринимательства на территории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 Беловского района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Порядок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рассмотрения обращений субъектов малого и среднего предпринимательства в Администрации Корочанского сельсовета Беловского района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1. Общие положения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Настоящий Порядок рассмотрения обращений субъектов малого и среднего предпринимательства в Администрации Корочанского сельсовета Беловского района (далее -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Корочанского сельсовета.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Рассмотрение обращений субъектов малого и среднего предпринимательства осуществляется в соответствии с:</w:t>
      </w:r>
    </w:p>
    <w:p w:rsidR="007822ED" w:rsidRDefault="007822ED" w:rsidP="007822E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</w:t>
      </w: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Федеральным законом</w:t>
        </w:r>
      </w:hyperlink>
      <w:r>
        <w:rPr>
          <w:rFonts w:ascii="Verdana" w:hAnsi="Verdana"/>
          <w:color w:val="292D24"/>
          <w:sz w:val="20"/>
          <w:szCs w:val="20"/>
        </w:rPr>
        <w:t> от 06.10.2003 №131-ФЗ «Об общих принципах организации местного самоуправления в Российской Федерации»;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Федеральным законом от 24.06.2007 №209-ФЗ «О развитии малого и среднего предпринимательства в Российской Федерации»;</w:t>
      </w:r>
    </w:p>
    <w:p w:rsidR="007822ED" w:rsidRDefault="007822ED" w:rsidP="007822E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</w:t>
      </w:r>
      <w:hyperlink r:id="rId1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Федеральным законом</w:t>
        </w:r>
      </w:hyperlink>
      <w:r>
        <w:rPr>
          <w:rFonts w:ascii="Verdana" w:hAnsi="Verdana"/>
          <w:color w:val="292D24"/>
          <w:sz w:val="20"/>
          <w:szCs w:val="20"/>
        </w:rPr>
        <w:t> от 02.05.2006 №59-ФЗ «О порядке рассмотрения обращений граждан Российской Федерации»;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Уставом муниципального образования «Корочанский сельсовет» Беловского района Курской области.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Рассмотрение обращений субъектов малого и среднего предпринимательства по поручению Главы Корочанского сельсовета осуществляется должностными лицами в соответствии с их компетенцией.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1.4. Учёт и регистрация обращений субъектов малого и среднего предпринимательства возлагается на Администрацию Корочанского сельсовета.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2. Сроки рассмотрения обращений субъектов малого и среднего предпринимательства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исключительных случаях Глава Корочанского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Глава Корочанского сельсовета вправе устанавливать сокращенные сроки рассмотрения отдельных обращений.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3. Требования к письменному обращению субъектов малого и среднего предпринимательства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Письменное обращение заявителя в обязательном порядке должно содержать фамилию, имя, отчество (для юридических лиц -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Корочанского сельсовета Беловского района.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Регистрации и учёту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lastRenderedPageBreak/>
        <w:t>4. Обеспечение условий для реализации прав субъектов малого и среднего предпринимательства при рассмотрении обращений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Субъекты малого и среднего предпринимательства при рассмотрении обращения имеют право: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запрашивать информацию о дате и номере регистрации обращения;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получать письменный мотивированный ответ по существу поставленных в обращении вопросов, за исключением случаев, указанных в статье 7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обращаться с заявлением о прекращении рассмотрения обращения.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 Глава Корочанского 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информируют представителей субъектов малого и среднего предпринимательства о порядке реализации их права на обращение;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принимают меры по разрешению поставленных в обращениях вопросов и устранению выявленных нарушений;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статье 7 Порядка;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проверяют исполнение ранее принятых ими решений по обращениям.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4.3. 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5. Результат исполнения рассмотрения обращений субъектов малого и среднего предпринимательства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 Конечным результатом исполнения рассмотрение обращений субъектов малого и среднего предпринимательства является: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направление заявителю письменного ответа по существу поставленных в обращении вопросов, за исключением случаев, указанных в статье 7 Порядка;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направление письменного обращения, содержащего вопросы, решение которых не входит в компетенцию Администрации Корочанского сельсовета 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6. Перечень оснований для отказа в исполнении рассмотрения обращений субъектов малого и среднего предпринимательства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6.1. Обращение заявителя не подлежит рассмотрению, если: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текст письменного обращения не поддается прочтению;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обращении обжалуется судебный акт;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 заявителя поступило заявление о прекращении рассмотрения обращения;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6.2. Обращение заявителя по решению Главы Корочанского сельсовета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Корочанского 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7. Оформление ответов на обращения субъектов малого и среднего предпринимательства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7.2. После регистрации ответ отправляется заявителю самостоятельно должностным лицом, рассматривающим обращение.</w:t>
      </w:r>
    </w:p>
    <w:p w:rsidR="007822ED" w:rsidRDefault="007822ED" w:rsidP="007822ED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8. 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7822ED" w:rsidRDefault="007822ED" w:rsidP="00782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BA313B" w:rsidRPr="007822ED" w:rsidRDefault="00BA313B" w:rsidP="007822ED"/>
    <w:sectPr w:rsidR="00BA313B" w:rsidRPr="007822E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4083F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7757"/>
    <w:rsid w:val="00450E62"/>
    <w:rsid w:val="00465993"/>
    <w:rsid w:val="00466603"/>
    <w:rsid w:val="004712A6"/>
    <w:rsid w:val="004A4411"/>
    <w:rsid w:val="004A4F8C"/>
    <w:rsid w:val="004A5E02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5D0C04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822ED"/>
    <w:rsid w:val="007B6E01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8E20EF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A12E65"/>
    <w:rsid w:val="00A161F1"/>
    <w:rsid w:val="00A336FE"/>
    <w:rsid w:val="00A35186"/>
    <w:rsid w:val="00A5356F"/>
    <w:rsid w:val="00A67CC2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BF5D47"/>
    <w:rsid w:val="00C03C40"/>
    <w:rsid w:val="00C37FF1"/>
    <w:rsid w:val="00C76029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546B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4854&amp;sub=4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54854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46661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97BE-2865-4F00-975C-93465934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3410</TotalTime>
  <Pages>11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147</cp:revision>
  <cp:lastPrinted>2020-01-20T13:02:00Z</cp:lastPrinted>
  <dcterms:created xsi:type="dcterms:W3CDTF">2020-01-17T12:11:00Z</dcterms:created>
  <dcterms:modified xsi:type="dcterms:W3CDTF">2023-11-13T19:24:00Z</dcterms:modified>
</cp:coreProperties>
</file>