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12" w:rsidRDefault="00177212" w:rsidP="00177212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13 октября 2023 года № 29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 планирования бюджетных ассигнований бюджета Корочанского сельсовета Беловского района Курской области на очередной финансовый год и плановый период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1 статьи 174.2 Бюджетного кодекса Российской Федерации, Администрация Корочанского сельсовета ПОСТАНОВЛЯЕТ: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«Порядок планирования бюджетных ассигнований бюджета Корочанского сельсовета Беловского района Курской области на очередной финансовый год и плановый период согласно приложению № 1 к настоящему постановлению.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3.Постаноновление вступает в силу с момента подписания и подлежит размещению на официальном сайте.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 О. В. Панова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Корочанского сельсовета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района Курской области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13.10.2023 г. № 29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 планирования бюджетных ассигнований бюджета Корочанского сельсовета Беловского района Курской области на очередной финансовый год и плановый период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1.Настоящий Порядок планирования бюджетных ассигнований местного бюджета на 2024 год и на плановый период 2025 и 202 годов (далее – Порядок) разработан в соответствии со статьями 169 и 174.2 Бюджетного кодекса Российской Федерации, Положением « О бюджетном процессе в муниципальном образовании «Корочанский сельсовет»  Беловского  района  Курской области», утвержденным Решением Собрания депутатов Корочанского сельсовета Беловского района Курской области 25 февраля 2020 года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VI-17/36 «Об утверждении Положения о бюджетном процессе в муниципальном образовании «Корочанский сельсовет» Беловского района Курской области».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основу прогноза расходов местного 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Корочанского сельсовета Беловского района  Курской области на 2024 год и на плановый период 2025 и 2026  годов, а также проект  закона «Об областном  бюджете на 2024 год и на плановый период 2025 и 2026  годов».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Базисным периодом расчета в целях планирования бюджетных ассигнований на очередной финансовый год и плановый период принимается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текущий год (согласно сводной бюджетной росписи, бюджетной росписи по состоянию на 01 октября текущего года).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Для целей настоящего Порядка: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бюджетные ассигнования местного бюджета на 2024 год и на плановый период 2025 и 2026 годов рассчитываются следующими методами: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Основные направления планирования бюджетных ассигнований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3.1.Бюджетные ассигнования планируются на: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проведение публичных мероприятий;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обслуживание муниципального долга.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Бюджетные ассигнования на оказание муниципальных услуг (выполнение работ) включают: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 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 закупку товаров, работ и услуг для обеспечения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 осуществление бюджетных инвестиций в объекты муниципальной собственности.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Методика планирования бюджетных ассигнований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</w:t>
      </w:r>
      <w:r>
        <w:rPr>
          <w:rFonts w:ascii="Verdana" w:hAnsi="Verdana"/>
          <w:color w:val="292D24"/>
          <w:sz w:val="20"/>
          <w:szCs w:val="20"/>
        </w:rPr>
        <w:lastRenderedPageBreak/>
        <w:t>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Корочанского сельсовета Беловского района Курской области, а также его выполнения в отчетном финансовом году и текущем финансовом году.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Расчетная сумма других расходов на обеспечение выполнения функций казённых учреждений, на очередной год и плановый период не должна превышать объем расходов, утвержденный с учетом изменений и дополнений по состоянию на 01 октября текущего года.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программе.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4.8. Планирование бюджетных ассигнований на обслуживание муниципального долга осуществляется исходя из сведений об объеме и условиях привлечения уже принятых долговых обязательств 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4.9. Объём резервного фонда Администрации Корочанского сельсовета Беловского района Курской области планируется в объеме, не превышающем 3 % общего объёма расходов местного бюджета.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5. Методика планирования бюджетных ассигнований на исполнение принимаемых расходных обязательств.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Планирование бюджетных ассигнований осуществляется Администрацией Корочанского сельсовета Беловского района Курской области по главным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Расчёт объёмов бюджетных ассигнований на исполнение принимаемых обязательств на очередной год и плановый период осуществляется по тому же принципу что и на исполнение действующих обязательств.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К принимаемым расходным обязательствам относятся: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расходы на реализацию новых муниципальных, ведомственных целевых программ, планируемых к принятию в очередном финансовом году; 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новые объекты капитального строительства муниципальной собственности, планируемые к включению в очередном году;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  новые виды расходных обязательств, обусловленные принятием (изменением) муниципальных правовых актов Корочанского сельсовета, договоров и соглашений;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исполнение вновь принятых публичных нормативных обязательств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Порядок планирования бюджетных ассигнований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6.2. Главные распорядители бюджетных средств, в соответствии со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6.3. Администрация Корочанского сельсовета Беловского района Курской области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6.4.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</w:t>
      </w:r>
      <w:r>
        <w:rPr>
          <w:rFonts w:ascii="Verdana" w:hAnsi="Verdana"/>
          <w:color w:val="292D24"/>
          <w:sz w:val="20"/>
          <w:szCs w:val="20"/>
        </w:rPr>
        <w:lastRenderedPageBreak/>
        <w:t>средств местного бюджета, установленные муниципальными программами органов, а также характеризующие непрограммные направления деятельности главных распорядителей средств местного бюджета.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Планирование бюджетных ассигнований на очередной финансовый год и плановый период осуществляется в сроки, установленные  в 2023 году для рассмотрения и утверждения прогноза социально-экономического развития Корочанского сельсовета  и проекта местного бюджета на 2024 год и на плановый период 2025 и 2026  годов». Также предусмотрено обеспечение сохранения целевых показателей указов Президента Российской Федерации.</w:t>
      </w:r>
    </w:p>
    <w:p w:rsidR="00177212" w:rsidRDefault="00177212" w:rsidP="001772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Планирование бюджетных ассигнований и заполнение обоснований бюджетных ассигнований осуществляется на бумажном носителе.</w:t>
      </w:r>
    </w:p>
    <w:p w:rsidR="00BA313B" w:rsidRPr="00177212" w:rsidRDefault="00BA313B" w:rsidP="00177212"/>
    <w:sectPr w:rsidR="00BA313B" w:rsidRPr="0017721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B700C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E74F2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E2D1-622C-4EA9-BAC3-5C4AF649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187</cp:revision>
  <cp:lastPrinted>2020-01-20T13:02:00Z</cp:lastPrinted>
  <dcterms:created xsi:type="dcterms:W3CDTF">2020-01-17T12:11:00Z</dcterms:created>
  <dcterms:modified xsi:type="dcterms:W3CDTF">2023-11-14T04:40:00Z</dcterms:modified>
</cp:coreProperties>
</file>