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СОБРАНИЕ ДЕПУТАТОВ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КОРОЧАНСКОГО СЕЛЬСОВЕТА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РЕШЕНИЕ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от 3 апреля 2020г.                                 № VI 20/40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Об исполнении бюджета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« 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Курской области за 2019 год.</w:t>
      </w:r>
    </w:p>
    <w:p w:rsidR="002506DA" w:rsidRPr="002506DA" w:rsidRDefault="002506DA" w:rsidP="002506D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Заслушав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2019год Собрание депутатов РЕШИЛО: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Утвердить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2019год по доходам в сумме 2987182,75рубля и по расходам в сумме 2879742,56 рубля, со следующими показателями: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по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по поступлениям доходов в бюджет муниципального образования «Корочанский сельсовет» Беловского района Курской области согласно приложению №2 к настоящему решению;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2506DA" w:rsidRPr="002506DA" w:rsidRDefault="002506DA" w:rsidP="002506D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 xml:space="preserve">           по распределению бюджетных ассигнований по целевым статьям (муниципальным программам муниципального образования «Корочанский </w:t>
      </w:r>
      <w:r w:rsidRPr="002506DA">
        <w:rPr>
          <w:rFonts w:ascii="Arial" w:hAnsi="Arial" w:cs="Arial"/>
          <w:color w:val="292D24"/>
          <w:lang w:eastAsia="ru-RU"/>
        </w:rPr>
        <w:lastRenderedPageBreak/>
        <w:t>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          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ind w:firstLine="708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Председатель Собрания депутатов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Корочанского сельчовета                                                                    Ю.В.Петрова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Глава Корочанского сельсовета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Беловского района                                                                   М.И.Звягинцева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 1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апреля2020 года № 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2019 год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(руб.коп)</w:t>
      </w:r>
    </w:p>
    <w:tbl>
      <w:tblPr>
        <w:tblW w:w="9644" w:type="dxa"/>
        <w:jc w:val="center"/>
        <w:tblInd w:w="450" w:type="dxa"/>
        <w:tblCellMar>
          <w:left w:w="0" w:type="dxa"/>
          <w:right w:w="0" w:type="dxa"/>
        </w:tblCellMar>
        <w:tblLook w:val="04A0"/>
      </w:tblPr>
      <w:tblGrid>
        <w:gridCol w:w="3293"/>
        <w:gridCol w:w="4494"/>
        <w:gridCol w:w="1857"/>
      </w:tblGrid>
      <w:tr w:rsidR="002506DA" w:rsidRPr="002506DA" w:rsidTr="002506DA">
        <w:trPr>
          <w:trHeight w:val="960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5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506DA" w:rsidRPr="002506DA" w:rsidTr="002506DA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2506DA" w:rsidRPr="002506DA" w:rsidTr="002506DA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-107440,19</w:t>
            </w:r>
          </w:p>
        </w:tc>
      </w:tr>
      <w:tr w:rsidR="002506DA" w:rsidRPr="002506DA" w:rsidTr="002506DA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Изменение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-107440,19</w:t>
            </w:r>
          </w:p>
        </w:tc>
      </w:tr>
      <w:tr w:rsidR="002506DA" w:rsidRPr="002506DA" w:rsidTr="002506DA">
        <w:trPr>
          <w:trHeight w:val="40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Увеличение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-2990438,59</w:t>
            </w:r>
          </w:p>
        </w:tc>
      </w:tr>
      <w:tr w:rsidR="002506DA" w:rsidRPr="002506DA" w:rsidTr="002506DA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Увеличение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-2990438,59</w:t>
            </w:r>
          </w:p>
        </w:tc>
      </w:tr>
      <w:tr w:rsidR="002506DA" w:rsidRPr="002506DA" w:rsidTr="002506DA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Увеличение прочих остатков средств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-2990438,59</w:t>
            </w:r>
          </w:p>
        </w:tc>
      </w:tr>
      <w:tr w:rsidR="002506DA" w:rsidRPr="002506DA" w:rsidTr="002506DA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01 05 02 01 00 0000 510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-2990438,59</w:t>
            </w:r>
          </w:p>
        </w:tc>
      </w:tr>
      <w:tr w:rsidR="002506DA" w:rsidRPr="002506DA" w:rsidTr="002506DA">
        <w:trPr>
          <w:trHeight w:val="94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-2990438,59</w:t>
            </w:r>
          </w:p>
        </w:tc>
      </w:tr>
      <w:tr w:rsidR="002506DA" w:rsidRPr="002506DA" w:rsidTr="002506DA">
        <w:trPr>
          <w:trHeight w:val="37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01 00 00 00 00 0000 600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Уменьшение остатков средств, всего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2882998,40</w:t>
            </w:r>
          </w:p>
        </w:tc>
      </w:tr>
      <w:tr w:rsidR="002506DA" w:rsidRPr="002506DA" w:rsidTr="002506DA">
        <w:trPr>
          <w:trHeight w:val="36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Уменьшение остатков средств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2882998,40</w:t>
            </w:r>
          </w:p>
        </w:tc>
      </w:tr>
      <w:tr w:rsidR="002506DA" w:rsidRPr="002506DA" w:rsidTr="002506DA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2882998,40</w:t>
            </w:r>
          </w:p>
        </w:tc>
      </w:tr>
      <w:tr w:rsidR="002506DA" w:rsidRPr="002506DA" w:rsidTr="002506DA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2882998,40</w:t>
            </w:r>
          </w:p>
        </w:tc>
      </w:tr>
      <w:tr w:rsidR="002506DA" w:rsidRPr="002506DA" w:rsidTr="002506DA">
        <w:trPr>
          <w:trHeight w:val="750"/>
          <w:jc w:val="center"/>
        </w:trPr>
        <w:tc>
          <w:tcPr>
            <w:tcW w:w="329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2882998,40</w:t>
            </w:r>
          </w:p>
        </w:tc>
      </w:tr>
    </w:tbl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№2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 2020 года №VI-20/40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2019 ГОД.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(руб.коп)</w:t>
      </w:r>
    </w:p>
    <w:tbl>
      <w:tblPr>
        <w:tblW w:w="10245" w:type="dxa"/>
        <w:jc w:val="center"/>
        <w:tblInd w:w="-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0"/>
        <w:gridCol w:w="5699"/>
        <w:gridCol w:w="1536"/>
      </w:tblGrid>
      <w:tr w:rsidR="002506DA" w:rsidRPr="002506DA" w:rsidTr="002506DA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570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53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8 50 00000 00 0000000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Доходы бюджета - итого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2987182,75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1014762,75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37242,50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37242,50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174501,00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174501,00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1 05 03010 01 0000 110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174501,00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783771,25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1 06 01000 00 0000 000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62970,28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62970,28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1 06 06000 00 0000 110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720800,97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1 06 06030 00 0000 110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341635,85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Земельный налог с организаций, обладающих   земельным участком, расположенным в границах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341635,85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379165,12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379165,12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1 11 00000 00 0000 000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19248,00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1 11 05000 00 0000 120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     возмездное пользование   государственного и муниципального имущества (за исключением   имущества бюджетных и 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19248,00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1 11 05020 00 0000 120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19248,00</w:t>
            </w:r>
          </w:p>
        </w:tc>
      </w:tr>
      <w:tr w:rsidR="002506DA" w:rsidRPr="002506DA" w:rsidTr="002506DA">
        <w:trPr>
          <w:trHeight w:val="51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1 11 05025 10 0000 120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19248,00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2 00 00000 00 0000 000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1972420,00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1972420,00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2 02 10000 00 0000 151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1562077,00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318624,00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318624,00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Дотации бюджетам   на поддержку мер по обеспечению сбалансированности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1243453,00</w:t>
            </w:r>
          </w:p>
        </w:tc>
      </w:tr>
      <w:tr w:rsidR="002506DA" w:rsidRPr="002506DA" w:rsidTr="002506DA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1243453,00</w:t>
            </w:r>
          </w:p>
        </w:tc>
      </w:tr>
      <w:tr w:rsidR="002506DA" w:rsidRPr="002506DA" w:rsidTr="002506DA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2 02 20000 00 0000 151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Субсидии бюджетам бюджетной системой Российской Федерации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218401,00</w:t>
            </w:r>
          </w:p>
        </w:tc>
      </w:tr>
      <w:tr w:rsidR="002506DA" w:rsidRPr="002506DA" w:rsidTr="002506DA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2 02 29999 00 0000 151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218401,00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2 02 30000 00 0000 151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2 02 35118 00 0000 151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341"/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2 02 04000 00 0000 151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114124,00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2 02 04014 00 0000 151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114124,00</w:t>
            </w:r>
          </w:p>
        </w:tc>
      </w:tr>
      <w:tr w:rsidR="002506DA" w:rsidRPr="002506DA" w:rsidTr="002506DA">
        <w:trPr>
          <w:jc w:val="center"/>
        </w:trPr>
        <w:tc>
          <w:tcPr>
            <w:tcW w:w="3012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2 02 04014 10 0000 151</w:t>
            </w:r>
          </w:p>
        </w:tc>
        <w:tc>
          <w:tcPr>
            <w:tcW w:w="570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114124,00</w:t>
            </w:r>
          </w:p>
        </w:tc>
      </w:tr>
    </w:tbl>
    <w:p w:rsidR="002506DA" w:rsidRPr="002506DA" w:rsidRDefault="002506DA" w:rsidP="002506DA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№3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 2020 года № 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2019 год по разделам и подразделам классификации расходов бюджетов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(руб.коп)</w:t>
      </w:r>
    </w:p>
    <w:tbl>
      <w:tblPr>
        <w:tblW w:w="1055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1"/>
        <w:gridCol w:w="1440"/>
        <w:gridCol w:w="1260"/>
        <w:gridCol w:w="1701"/>
      </w:tblGrid>
      <w:tr w:rsidR="002506DA" w:rsidRPr="002506DA" w:rsidTr="002506DA">
        <w:trPr>
          <w:jc w:val="center"/>
        </w:trPr>
        <w:tc>
          <w:tcPr>
            <w:tcW w:w="6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12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Исполнено</w:t>
            </w:r>
          </w:p>
          <w:p w:rsidR="002506DA" w:rsidRPr="002506DA" w:rsidRDefault="002506DA" w:rsidP="002506DA">
            <w:pPr>
              <w:suppressAutoHyphens w:val="0"/>
              <w:spacing w:before="195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(руб, коп)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2879742,56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1291653,97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 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671882,54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218889,30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264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264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2957,83</w:t>
            </w:r>
          </w:p>
        </w:tc>
      </w:tr>
      <w:tr w:rsidR="002506DA" w:rsidRPr="002506DA" w:rsidTr="002506DA">
        <w:trPr>
          <w:trHeight w:val="264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2957,83</w:t>
            </w:r>
          </w:p>
        </w:tc>
      </w:tr>
      <w:tr w:rsidR="002506DA" w:rsidRPr="002506DA" w:rsidTr="002506DA">
        <w:trPr>
          <w:trHeight w:val="396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396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114124,00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ЖИЛИЩНО-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242"/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  <w:tr w:rsidR="002506DA" w:rsidRPr="002506DA" w:rsidTr="002506DA">
        <w:trPr>
          <w:jc w:val="center"/>
        </w:trPr>
        <w:tc>
          <w:tcPr>
            <w:tcW w:w="6151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</w:tbl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№4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 2020 года № 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2019 год </w:t>
      </w:r>
    </w:p>
    <w:tbl>
      <w:tblPr>
        <w:tblW w:w="10080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86"/>
        <w:gridCol w:w="695"/>
        <w:gridCol w:w="549"/>
        <w:gridCol w:w="1883"/>
        <w:gridCol w:w="708"/>
        <w:gridCol w:w="1559"/>
      </w:tblGrid>
      <w:tr w:rsidR="002506DA" w:rsidRPr="002506DA" w:rsidTr="002506DA">
        <w:trPr>
          <w:trHeight w:val="315"/>
        </w:trPr>
        <w:tc>
          <w:tcPr>
            <w:tcW w:w="10080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     (руб.коп)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ПР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Сумма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 С Е Г 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2879742,56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1291653,97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1291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671882,54</w:t>
            </w:r>
          </w:p>
        </w:tc>
      </w:tr>
      <w:tr w:rsidR="002506DA" w:rsidRPr="002506DA" w:rsidTr="002506DA">
        <w:trPr>
          <w:trHeight w:val="157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211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763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1607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74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218889,30</w:t>
            </w:r>
          </w:p>
        </w:tc>
      </w:tr>
      <w:tr w:rsidR="002506DA" w:rsidRPr="002506DA" w:rsidTr="002506DA">
        <w:trPr>
          <w:trHeight w:val="678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30100,00</w:t>
            </w:r>
          </w:p>
        </w:tc>
      </w:tr>
      <w:tr w:rsidR="002506DA" w:rsidRPr="002506DA" w:rsidTr="002506DA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30100,00</w:t>
            </w:r>
          </w:p>
        </w:tc>
      </w:tr>
      <w:tr w:rsidR="002506DA" w:rsidRPr="002506DA" w:rsidTr="002506DA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79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145658,38</w:t>
            </w:r>
          </w:p>
        </w:tc>
      </w:tr>
      <w:tr w:rsidR="002506DA" w:rsidRPr="002506DA" w:rsidTr="002506DA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43130,92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126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126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102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color w:val="292D24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0720313600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Иные межбюджетные трансферты на мероприятия по выполнению землеустроительных работ по координированию границ  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07203S3600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589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652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421"/>
        </w:trPr>
        <w:tc>
          <w:tcPr>
            <w:tcW w:w="4704" w:type="dxa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07 3 0000000</w:t>
            </w:r>
          </w:p>
        </w:tc>
        <w:tc>
          <w:tcPr>
            <w:tcW w:w="708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556"/>
        </w:trPr>
        <w:tc>
          <w:tcPr>
            <w:tcW w:w="4704" w:type="dxa"/>
            <w:tcBorders>
              <w:top w:val="nil"/>
              <w:left w:val="single" w:sz="8" w:space="0" w:color="98A48E"/>
              <w:bottom w:val="nil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698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409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Мероприятия по благоустройству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2506DA">
              <w:rPr>
                <w:rFonts w:ascii="Arial" w:hAnsi="Arial" w:cs="Arial"/>
                <w:color w:val="292D24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 xml:space="preserve">Мероприятия по организация ритуальных услуг и содержание мест </w:t>
            </w: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захоронения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7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1290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65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 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218401,00</w:t>
            </w:r>
          </w:p>
        </w:tc>
      </w:tr>
      <w:tr w:rsidR="002506DA" w:rsidRPr="002506DA" w:rsidTr="002506DA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S3330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225034,24</w:t>
            </w:r>
          </w:p>
        </w:tc>
      </w:tr>
      <w:tr w:rsidR="002506DA" w:rsidRPr="002506DA" w:rsidTr="002506DA">
        <w:trPr>
          <w:trHeight w:val="78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696042,28</w:t>
            </w:r>
          </w:p>
        </w:tc>
      </w:tr>
      <w:tr w:rsidR="002506DA" w:rsidRPr="002506DA" w:rsidTr="002506DA">
        <w:trPr>
          <w:trHeight w:val="422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692617,28</w:t>
            </w:r>
          </w:p>
        </w:tc>
      </w:tr>
      <w:tr w:rsidR="002506DA" w:rsidRPr="002506DA" w:rsidTr="002506DA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3425,00</w:t>
            </w:r>
          </w:p>
        </w:tc>
      </w:tr>
    </w:tbl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№5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 2020 года № 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lastRenderedPageBreak/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2019 год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(руб.коп)</w:t>
      </w:r>
    </w:p>
    <w:tbl>
      <w:tblPr>
        <w:tblW w:w="1034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4"/>
        <w:gridCol w:w="837"/>
        <w:gridCol w:w="487"/>
        <w:gridCol w:w="549"/>
        <w:gridCol w:w="1974"/>
        <w:gridCol w:w="705"/>
        <w:gridCol w:w="1484"/>
      </w:tblGrid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8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97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2879742,56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1291653,97</w:t>
            </w:r>
          </w:p>
        </w:tc>
      </w:tr>
      <w:tr w:rsidR="002506DA" w:rsidRPr="002506DA" w:rsidTr="002506DA">
        <w:trPr>
          <w:trHeight w:val="76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71 0 0000000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63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71 1 0000000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76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204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671882,54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Муниципальная программа «Развитие муниципальной службы» в муниципальном образовании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09 0 00 00000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09 1 00 00000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1108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09 1 01 00000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76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09 1 01 С1437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1188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51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218889,30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30100,00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30100,00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429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 П1484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266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3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36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421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629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76 1 0000000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29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145658,38</w:t>
            </w:r>
          </w:p>
        </w:tc>
      </w:tr>
      <w:tr w:rsidR="002506DA" w:rsidRPr="002506DA" w:rsidTr="002506DA">
        <w:trPr>
          <w:trHeight w:val="27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43130,92</w:t>
            </w:r>
          </w:p>
        </w:tc>
      </w:tr>
      <w:tr w:rsidR="002506DA" w:rsidRPr="002506DA" w:rsidTr="002506DA">
        <w:trPr>
          <w:trHeight w:val="60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771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48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27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77 2 0000000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27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684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839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125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2851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303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  техногенного характера,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339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2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2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2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b/>
                <w:bCs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631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00 0 00 00000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52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0720313600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Иные межбюджетные трансферты на мероприятия по выполнению землеустроительных работ по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координированию границ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07203S3600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125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S3600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4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37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393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519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07 3 0000000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25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07 3 0100000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43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510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Основное мероприятие «Мероприятия по благоустройству территории</w:t>
            </w:r>
            <w:r w:rsidRPr="002506DA">
              <w:rPr>
                <w:rFonts w:ascii="Arial" w:hAnsi="Arial" w:cs="Arial"/>
                <w:lang w:eastAsia="ru-RU"/>
              </w:rPr>
              <w:t> муниципального образования «Корочанский сельсовет»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9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 xml:space="preserve">Мероприятия по организация ритуальных услуг и содержание </w:t>
            </w:r>
            <w:r w:rsidRPr="002506DA">
              <w:rPr>
                <w:rFonts w:ascii="Arial" w:hAnsi="Arial" w:cs="Arial"/>
                <w:lang w:eastAsia="ru-RU"/>
              </w:rPr>
              <w:lastRenderedPageBreak/>
              <w:t>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415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000000"/>
                <w:lang w:eastAsia="ru-RU"/>
              </w:rPr>
              <w:t>07 3 02 С1433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407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01 0 0000000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2018-2022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01 1 0113330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 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218401,00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01 S3330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225034,24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696042,28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692617,28</w:t>
            </w:r>
          </w:p>
        </w:tc>
      </w:tr>
      <w:tr w:rsidR="002506DA" w:rsidRPr="002506DA" w:rsidTr="002506DA">
        <w:trPr>
          <w:trHeight w:val="522"/>
          <w:jc w:val="center"/>
        </w:trPr>
        <w:tc>
          <w:tcPr>
            <w:tcW w:w="4304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lang w:eastAsia="ru-RU"/>
              </w:rPr>
              <w:t>3425,00</w:t>
            </w:r>
          </w:p>
        </w:tc>
      </w:tr>
    </w:tbl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           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Приложение №6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lastRenderedPageBreak/>
        <w:t>к Решению собрания депутатов муниципального образования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«Корочанский сельсовет» Беловского района Курской области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сельсовет от 3 апреля 2020 года № VI-20/40 «Об исполнении бюджета муниципального</w:t>
      </w:r>
    </w:p>
    <w:p w:rsidR="002506DA" w:rsidRPr="002506DA" w:rsidRDefault="002506DA" w:rsidP="002506DA">
      <w:pPr>
        <w:shd w:val="clear" w:color="auto" w:fill="F8FAFB"/>
        <w:suppressAutoHyphens w:val="0"/>
        <w:spacing w:before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образования «Корочанский сельсовет» Беловского района</w:t>
      </w:r>
    </w:p>
    <w:p w:rsidR="002506DA" w:rsidRPr="002506DA" w:rsidRDefault="002506DA" w:rsidP="002506D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                                     Курской области за 2019 год»</w:t>
      </w:r>
    </w:p>
    <w:p w:rsidR="002506DA" w:rsidRPr="002506DA" w:rsidRDefault="002506DA" w:rsidP="002506D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b/>
          <w:bCs/>
          <w:color w:val="292D24"/>
          <w:sz w:val="3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за 2019 год</w:t>
      </w:r>
    </w:p>
    <w:p w:rsidR="002506DA" w:rsidRPr="002506DA" w:rsidRDefault="002506DA" w:rsidP="002506DA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506DA">
        <w:rPr>
          <w:rFonts w:ascii="Arial" w:hAnsi="Arial" w:cs="Arial"/>
          <w:color w:val="292D24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  (рублей)</w:t>
      </w:r>
    </w:p>
    <w:tbl>
      <w:tblPr>
        <w:tblW w:w="10222" w:type="dxa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295"/>
        <w:gridCol w:w="2181"/>
        <w:gridCol w:w="1034"/>
        <w:gridCol w:w="1712"/>
      </w:tblGrid>
      <w:tr w:rsidR="002506DA" w:rsidRPr="002506DA" w:rsidTr="002506DA">
        <w:trPr>
          <w:trHeight w:val="315"/>
        </w:trPr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ЦСР</w:t>
            </w:r>
          </w:p>
        </w:tc>
        <w:tc>
          <w:tcPr>
            <w:tcW w:w="1034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ВР</w:t>
            </w:r>
          </w:p>
        </w:tc>
        <w:tc>
          <w:tcPr>
            <w:tcW w:w="171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Сумма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 С Е Г О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2879742,56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 района Курской области на 2018-2022 годы 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551179,40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1139477,52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01 1 01 13330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218401,00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01 1 01 S3330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225034,24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696042,28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692617,28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01 1 01 С1401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3425,00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367835,54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подпрограмма «Создание условий для обеспечения доступным и комфортным жильем граждан в муниципальном образовании "Корочанский сельсовет Беловского района Курской области " муниципальной программы "Обеспечение доступным и комфортным жильем и коммунальными услугами граждан в муниципальном образовании "Корочанский сельсовет Беловского района Курской области на 2018-2022гг."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114124,00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07 2 03 13600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07 2 03 13600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79887,00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 xml:space="preserve">Иные межбюджетные трансферты на мероприятия по выполнению землеустроительных работ по </w:t>
            </w:r>
            <w:r w:rsidRPr="002506DA">
              <w:rPr>
                <w:rFonts w:ascii="Arial" w:hAnsi="Arial" w:cs="Arial"/>
                <w:color w:val="262626"/>
                <w:lang w:eastAsia="ru-RU"/>
              </w:rPr>
              <w:lastRenderedPageBreak/>
              <w:t>координированию границ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lastRenderedPageBreak/>
              <w:t>07 2 03 S3600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62626"/>
                <w:lang w:eastAsia="ru-RU"/>
              </w:rPr>
              <w:t>07 2 03 S3600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34237,00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 на 2018-2022 годы»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253711,54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Мероприятия по благоустройству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01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232521,49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Основное мероприятие «Мероприятия по благоустройству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07 3 02 00000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Мероприятия по организации ритуальных услуг и содержание мест захоронения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31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07 3 02 С1433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21190,05</w:t>
            </w:r>
          </w:p>
        </w:tc>
      </w:tr>
      <w:tr w:rsidR="002506DA" w:rsidRPr="002506DA" w:rsidTr="002506DA">
        <w:trPr>
          <w:trHeight w:val="5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«Развитие муниципальной службы» в 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94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 xml:space="preserve">Подпрограмма "Реализация мероприятий, направленных на развитие муниципальной службы" муниципальной программы «Развитие муниципальной службы» в </w:t>
            </w: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муниципальном образовании «Корочанский сельсовет» на 2018-2022 годы"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09 1 00 00000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63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 1 00 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595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09100С1437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101987,15</w:t>
            </w:r>
          </w:p>
        </w:tc>
      </w:tr>
      <w:tr w:rsidR="002506DA" w:rsidRPr="002506DA" w:rsidTr="002506DA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 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 на 2018-2022 годы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78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70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13 1 01 С1415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70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2957,53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71 0 0000000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71 1 00С1402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400882,13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73 0 00 00000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599995,39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599995,39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С1402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569895,39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 П1484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8500,00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Межбюджетные трансферты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73 1 00П1485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500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21600,00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76 0 0000000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188789,30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200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145658,38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Иные бюджетные ассигнования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76 1 00С1404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800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43130,92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77 0 0000000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77 2 0000000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  <w:tr w:rsidR="002506DA" w:rsidRPr="002506DA" w:rsidTr="002506DA">
        <w:trPr>
          <w:trHeight w:val="517"/>
        </w:trPr>
        <w:tc>
          <w:tcPr>
            <w:tcW w:w="5295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77 2 0051180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hideMark/>
          </w:tcPr>
          <w:p w:rsidR="002506DA" w:rsidRPr="002506DA" w:rsidRDefault="002506DA" w:rsidP="002506DA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506DA">
              <w:rPr>
                <w:rFonts w:ascii="Arial" w:hAnsi="Arial" w:cs="Arial"/>
                <w:color w:val="292D24"/>
                <w:lang w:eastAsia="ru-RU"/>
              </w:rPr>
              <w:t>77818,00</w:t>
            </w:r>
          </w:p>
        </w:tc>
      </w:tr>
    </w:tbl>
    <w:p w:rsidR="00BA313B" w:rsidRPr="002506DA" w:rsidRDefault="00BA313B" w:rsidP="002506DA"/>
    <w:sectPr w:rsidR="00BA313B" w:rsidRPr="002506D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57EA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43FF-1A0E-4A18-A262-218BA920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4708</TotalTime>
  <Pages>26</Pages>
  <Words>5754</Words>
  <Characters>32804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233</cp:revision>
  <cp:lastPrinted>2020-01-20T13:02:00Z</cp:lastPrinted>
  <dcterms:created xsi:type="dcterms:W3CDTF">2020-01-17T12:11:00Z</dcterms:created>
  <dcterms:modified xsi:type="dcterms:W3CDTF">2023-11-14T17:02:00Z</dcterms:modified>
</cp:coreProperties>
</file>