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D3C" w:rsidRPr="00060D3C" w:rsidRDefault="00060D3C" w:rsidP="00060D3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Arial" w:hAnsi="Arial" w:cs="Arial"/>
          <w:b/>
          <w:bCs/>
          <w:color w:val="292D24"/>
          <w:sz w:val="32"/>
          <w:lang w:eastAsia="ru-RU"/>
        </w:rPr>
        <w:t>ПРОЕКТ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Arial" w:hAnsi="Arial" w:cs="Arial"/>
          <w:b/>
          <w:bCs/>
          <w:color w:val="292D24"/>
          <w:sz w:val="32"/>
          <w:lang w:eastAsia="ru-RU"/>
        </w:rPr>
        <w:t>АДМИНИСТРАЦИЯ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Arial" w:hAnsi="Arial" w:cs="Arial"/>
          <w:b/>
          <w:bCs/>
          <w:color w:val="292D24"/>
          <w:sz w:val="32"/>
          <w:lang w:eastAsia="ru-RU"/>
        </w:rPr>
        <w:t>КОРОЧАНСКОГО СЕЛЬСОВЕТА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Arial" w:hAnsi="Arial" w:cs="Arial"/>
          <w:b/>
          <w:bCs/>
          <w:color w:val="292D24"/>
          <w:sz w:val="32"/>
          <w:lang w:eastAsia="ru-RU"/>
        </w:rPr>
        <w:t>БЕЛОВСКОГО РАЙОНА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Arial" w:hAnsi="Arial" w:cs="Arial"/>
          <w:b/>
          <w:bCs/>
          <w:color w:val="292D24"/>
          <w:sz w:val="32"/>
          <w:lang w:eastAsia="ru-RU"/>
        </w:rPr>
        <w:t>КУРСКОЙ ОБЛАСТИ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Arial" w:hAnsi="Arial" w:cs="Arial"/>
          <w:b/>
          <w:bCs/>
          <w:color w:val="292D24"/>
          <w:sz w:val="32"/>
          <w:lang w:eastAsia="ru-RU"/>
        </w:rPr>
        <w:t>ПОСТАНОВЛЕНИЕ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Arial" w:hAnsi="Arial" w:cs="Arial"/>
          <w:b/>
          <w:bCs/>
          <w:color w:val="292D24"/>
          <w:sz w:val="32"/>
          <w:lang w:eastAsia="ru-RU"/>
        </w:rPr>
        <w:t>«__»_______2019 года                                          № __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Arial" w:hAnsi="Arial" w:cs="Arial"/>
          <w:b/>
          <w:bCs/>
          <w:color w:val="292D24"/>
          <w:sz w:val="28"/>
          <w:lang w:eastAsia="ru-RU"/>
        </w:rPr>
        <w:t>Об утверждении административного регламента по предоставлению муниципальной услуги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8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Arial" w:hAnsi="Arial" w:cs="Arial"/>
          <w:b/>
          <w:bCs/>
          <w:color w:val="292D24"/>
          <w:sz w:val="32"/>
          <w:lang w:eastAsia="ru-RU"/>
        </w:rPr>
        <w:t>«</w:t>
      </w:r>
      <w:r w:rsidRPr="00060D3C">
        <w:rPr>
          <w:rFonts w:ascii="Verdana" w:hAnsi="Verdana"/>
          <w:b/>
          <w:bCs/>
          <w:color w:val="292D24"/>
          <w:sz w:val="28"/>
          <w:lang w:eastAsia="ru-RU"/>
        </w:rPr>
        <w:t>Перевод земель, находящихся в муниципальной собственности, за исключением земель сельскохозяйственного назначения, из одной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b/>
          <w:bCs/>
          <w:color w:val="292D24"/>
          <w:sz w:val="28"/>
          <w:lang w:eastAsia="ru-RU"/>
        </w:rPr>
        <w:t>категории в другую</w:t>
      </w:r>
      <w:r w:rsidRPr="00060D3C">
        <w:rPr>
          <w:rFonts w:ascii="Arial" w:hAnsi="Arial" w:cs="Arial"/>
          <w:color w:val="292D24"/>
          <w:sz w:val="20"/>
          <w:szCs w:val="20"/>
          <w:lang w:eastAsia="ru-RU"/>
        </w:rPr>
        <w:t>».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8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color w:val="000000"/>
          <w:lang w:eastAsia="ru-RU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Распоряжением Администрации Курской области № 450-ра от 26.10.2018г. «О внесении изменений в распоряжение Администрации Курской области от 18.05.2015г. № 350-ра», постановлением Администрации Корочанского   сельсовета Беловского района Курской области от </w:t>
      </w:r>
      <w:r w:rsidRPr="00060D3C">
        <w:rPr>
          <w:color w:val="292D24"/>
          <w:lang w:eastAsia="ru-RU"/>
        </w:rPr>
        <w:t>16.11.2018г. № 44 </w:t>
      </w:r>
      <w:r w:rsidRPr="00060D3C">
        <w:rPr>
          <w:color w:val="000000"/>
          <w:lang w:eastAsia="ru-RU"/>
        </w:rPr>
        <w:t>«О разработке и утверждении административных регламентов предоставления муниципальных услуг» Администрации Корочанского   сельсовета Беловского района, Администрация Корочанского   сельсовета Беловского района Курской области ПОСТАНОВЛЯЕТ: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0"/>
          <w:szCs w:val="20"/>
          <w:lang w:eastAsia="ru-RU"/>
        </w:rPr>
        <w:t>1. Утвердить прилагаемый Административный регламент по предоставлению муниципальной услуги «</w:t>
      </w:r>
      <w:r w:rsidRPr="00060D3C">
        <w:rPr>
          <w:rFonts w:ascii="Verdana" w:hAnsi="Verdana"/>
          <w:b/>
          <w:bCs/>
          <w:color w:val="292D24"/>
          <w:sz w:val="20"/>
          <w:lang w:eastAsia="ru-RU"/>
        </w:rPr>
        <w:t>Перевод земель, находящихся в муниципальной собственности , за исключением земель сельскохозяйственного назначения, из одной категории в другую</w:t>
      </w:r>
      <w:r w:rsidRPr="00060D3C">
        <w:rPr>
          <w:rFonts w:ascii="Verdana" w:hAnsi="Verdana"/>
          <w:color w:val="292D24"/>
          <w:sz w:val="20"/>
          <w:szCs w:val="20"/>
          <w:lang w:eastAsia="ru-RU"/>
        </w:rPr>
        <w:t>».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000000"/>
          <w:sz w:val="20"/>
          <w:szCs w:val="20"/>
          <w:lang w:eastAsia="ru-RU"/>
        </w:rPr>
        <w:t>2.. Признать утратившим силу Постановление Администрации Корочанского   сельсовета Беловского района Курской области от </w:t>
      </w:r>
      <w:r w:rsidRPr="00060D3C">
        <w:rPr>
          <w:rFonts w:ascii="Verdana" w:hAnsi="Verdana"/>
          <w:color w:val="292D24"/>
          <w:sz w:val="20"/>
          <w:szCs w:val="20"/>
          <w:lang w:eastAsia="ru-RU"/>
        </w:rPr>
        <w:t>03 апреля 2017 года № 33 «Об утверждении административного регламента по предоставлению муниципальной услуги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0"/>
          <w:szCs w:val="20"/>
          <w:lang w:eastAsia="ru-RU"/>
        </w:rPr>
        <w:t>«Перевод земель, находящихся в муниципальной собственности, за исключением земель сельскохозяйственного назначения, из одной категории в другую»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0"/>
          <w:szCs w:val="20"/>
          <w:lang w:eastAsia="ru-RU"/>
        </w:rPr>
        <w:t>3. Контроль за исполнением настоящего постановления оставляю за собой.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0"/>
          <w:szCs w:val="20"/>
          <w:lang w:eastAsia="ru-RU"/>
        </w:rPr>
        <w:t>4. Настоящее постановление вступает в силу со дня подписания и подлежит размещению на официальном сайте Администрации Корочанского сельсовета Беловского района Курской области в сети «Интернет».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0"/>
          <w:szCs w:val="20"/>
          <w:lang w:eastAsia="ru-RU"/>
        </w:rPr>
        <w:t>Глава Корочанского сельсовета    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0"/>
          <w:szCs w:val="20"/>
          <w:lang w:eastAsia="ru-RU"/>
        </w:rPr>
        <w:t>Беловского район                                                                М.И.Звягинцева</w:t>
      </w:r>
    </w:p>
    <w:p w:rsidR="00060D3C" w:rsidRPr="00060D3C" w:rsidRDefault="00060D3C" w:rsidP="00060D3C">
      <w:pPr>
        <w:shd w:val="clear" w:color="auto" w:fill="F8FAFB"/>
        <w:suppressAutoHyphens w:val="0"/>
        <w:spacing w:before="120"/>
        <w:ind w:left="135" w:hanging="2551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b/>
          <w:bCs/>
          <w:color w:val="292D24"/>
          <w:sz w:val="28"/>
          <w:lang w:eastAsia="ru-RU"/>
        </w:rPr>
        <w:lastRenderedPageBreak/>
        <w:t>ПОЯСНИТЕЛЬНАЯ ЗАПИСКА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8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К проекту административного регламента по предоставлению муниципальной услуги Администрацией Корочанского сельсовета Беловского района Курской области </w:t>
      </w:r>
      <w:r w:rsidRPr="00060D3C">
        <w:rPr>
          <w:color w:val="292D24"/>
          <w:sz w:val="32"/>
          <w:szCs w:val="32"/>
          <w:lang w:eastAsia="ru-RU"/>
        </w:rPr>
        <w:t>«</w:t>
      </w:r>
      <w:r w:rsidRPr="00060D3C">
        <w:rPr>
          <w:color w:val="292D24"/>
          <w:sz w:val="28"/>
          <w:szCs w:val="28"/>
          <w:lang w:eastAsia="ru-RU"/>
        </w:rPr>
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</w:r>
      <w:r w:rsidRPr="00060D3C">
        <w:rPr>
          <w:color w:val="292D24"/>
          <w:sz w:val="20"/>
          <w:szCs w:val="20"/>
          <w:lang w:eastAsia="ru-RU"/>
        </w:rPr>
        <w:t>».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8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6"/>
          <w:szCs w:val="26"/>
          <w:lang w:eastAsia="ru-RU"/>
        </w:rPr>
        <w:t>Проект Административного регламента предоставления Администрацией Корочанского сельсовета Беловского района муниципальной услуги </w:t>
      </w:r>
      <w:r w:rsidRPr="00060D3C">
        <w:rPr>
          <w:color w:val="292D24"/>
          <w:sz w:val="26"/>
          <w:szCs w:val="26"/>
          <w:lang w:eastAsia="ru-RU"/>
        </w:rPr>
        <w:t>«Перевод земель, находящихся в муниципальной собственности, за исключением земель сельскохозяйственного назначения, из одной категории в другую».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6"/>
          <w:szCs w:val="26"/>
          <w:lang w:eastAsia="ru-RU"/>
        </w:rPr>
        <w:t>», разработан в целях повышения эффективности деятельности органов местного самоуправления, органов государственной власти, учреждений и организаций при предоставлении муниципальной услуги.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6"/>
          <w:szCs w:val="26"/>
          <w:lang w:eastAsia="ru-RU"/>
        </w:rPr>
        <w:t>Проектом административного регламента устанавливаются сроки и последовательность административных процедур и административных действий осуществляемых должностными лицами Администрации Корочанского сельсовета Беловского района в целях исполнения муниципальной услуги.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6"/>
          <w:szCs w:val="26"/>
          <w:lang w:eastAsia="ru-RU"/>
        </w:rPr>
        <w:t>Проект Административного регламента предполагает улучшение практики исполнения муниципальной услуги по следующим параметрам: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6"/>
          <w:szCs w:val="26"/>
          <w:lang w:eastAsia="ru-RU"/>
        </w:rPr>
        <w:t>- прозрачный механизм осуществления административных действий и процедур по исполнению муниципальной услуги, их упорядочение;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6"/>
          <w:szCs w:val="26"/>
          <w:lang w:eastAsia="ru-RU"/>
        </w:rPr>
        <w:t>- получение необходимой информации в рамках межведомственного взаимодействия;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6"/>
          <w:szCs w:val="26"/>
          <w:lang w:eastAsia="ru-RU"/>
        </w:rPr>
        <w:t>- порядок обжалования действий (бездействия) и решений, осуществляемых в процессе исполнения муниципальной услуги.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6"/>
          <w:szCs w:val="26"/>
          <w:lang w:eastAsia="ru-RU"/>
        </w:rPr>
        <w:t>Срок, отведенный для проведения независимой экспертизы, 30 дней со дня размещения проекта регламента на официальном сайте муниципального образования «Корочанский сельсовет» Беловского района Курской области в сети «Интернет»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6"/>
          <w:szCs w:val="26"/>
          <w:lang w:eastAsia="ru-RU"/>
        </w:rPr>
        <w:t xml:space="preserve">В течении 30дней со дня размещения проекта административного регламента на сайте граждане и организации вправе направлять предложения, замечания, экспертные заключения по данному проекту по адресам, указанным в тексте </w:t>
      </w:r>
      <w:r w:rsidRPr="00060D3C">
        <w:rPr>
          <w:rFonts w:ascii="Verdana" w:hAnsi="Verdana"/>
          <w:color w:val="292D24"/>
          <w:sz w:val="26"/>
          <w:szCs w:val="26"/>
          <w:lang w:eastAsia="ru-RU"/>
        </w:rPr>
        <w:lastRenderedPageBreak/>
        <w:t>проекта регламента. Организациями, осуществляющими свою деятельность в сфере, регулируемой административным регламентом, по своей инициативе, за счет их собственных средств может быть проведена независимая экспертиза проекта административного регламента. Все предложения, замечания будут учтены разработчиком проекта административного регламента.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6"/>
          <w:szCs w:val="26"/>
          <w:lang w:eastAsia="ru-RU"/>
        </w:rPr>
        <w:t>Внедрение административного регламента должно повысить сервис и комфортность получения муниципальной услуги заявителями, упростить административные процедуры, повысить информированность лиц, заинтересованных в получении муниципальной услуги о порядке ее предоставления, а также повысить ответственность должностных лиц, ответственных за предоставление муниципальной услуги.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left="10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000000"/>
          <w:sz w:val="28"/>
          <w:szCs w:val="28"/>
          <w:lang w:eastAsia="ru-RU"/>
        </w:rPr>
        <w:t>                     ПРОЕКТ   </w:t>
      </w:r>
      <w:r w:rsidRPr="00060D3C">
        <w:rPr>
          <w:rFonts w:ascii="Verdana" w:hAnsi="Verdana"/>
          <w:color w:val="000000"/>
          <w:sz w:val="32"/>
          <w:szCs w:val="32"/>
          <w:lang w:eastAsia="ru-RU"/>
        </w:rPr>
        <w:t>     </w:t>
      </w:r>
      <w:r w:rsidRPr="00060D3C">
        <w:rPr>
          <w:rFonts w:ascii="Verdana" w:hAnsi="Verdana"/>
          <w:color w:val="000000"/>
          <w:sz w:val="20"/>
          <w:szCs w:val="20"/>
          <w:lang w:eastAsia="ru-RU"/>
        </w:rPr>
        <w:t>                               </w:t>
      </w:r>
      <w:r w:rsidRPr="00060D3C">
        <w:rPr>
          <w:rFonts w:ascii="Verdana" w:hAnsi="Verdana"/>
          <w:color w:val="292D24"/>
          <w:sz w:val="28"/>
          <w:szCs w:val="28"/>
          <w:lang w:eastAsia="ru-RU"/>
        </w:rPr>
        <w:t>УТВЕРЖДЕН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left="10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постановлением Администрации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left="105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     Корочанского сельсовета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left="105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Беловского района Курской области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left="105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               от «__» _____ 2019 года № __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b/>
          <w:bCs/>
          <w:color w:val="292D24"/>
          <w:sz w:val="28"/>
          <w:lang w:eastAsia="ru-RU"/>
        </w:rPr>
        <w:t>АДМИНИСТРАТИВНЫЙ РЕГЛАМЕНТ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b/>
          <w:bCs/>
          <w:color w:val="292D24"/>
          <w:sz w:val="28"/>
          <w:lang w:eastAsia="ru-RU"/>
        </w:rPr>
        <w:t>предоставления Администрацией Корочанского сельсовета Беловского района Курской областимуниципальной услуги </w:t>
      </w:r>
      <w:r w:rsidRPr="00060D3C">
        <w:rPr>
          <w:rFonts w:ascii="Arial" w:hAnsi="Arial" w:cs="Arial"/>
          <w:color w:val="292D24"/>
          <w:sz w:val="20"/>
          <w:szCs w:val="20"/>
          <w:lang w:eastAsia="ru-RU"/>
        </w:rPr>
        <w:t>«</w:t>
      </w:r>
      <w:r w:rsidRPr="00060D3C">
        <w:rPr>
          <w:rFonts w:ascii="Verdana" w:hAnsi="Verdana"/>
          <w:b/>
          <w:bCs/>
          <w:color w:val="292D24"/>
          <w:sz w:val="28"/>
          <w:lang w:eastAsia="ru-RU"/>
        </w:rPr>
        <w:t>Перевод земель, находящихся в муниципальной собственности , за исключением земель сельскохозяйственного назначения, из одной категории в другую</w:t>
      </w:r>
      <w:r w:rsidRPr="00060D3C">
        <w:rPr>
          <w:rFonts w:ascii="Arial" w:hAnsi="Arial" w:cs="Arial"/>
          <w:color w:val="292D24"/>
          <w:sz w:val="20"/>
          <w:szCs w:val="20"/>
          <w:lang w:eastAsia="ru-RU"/>
        </w:rPr>
        <w:t>».</w:t>
      </w:r>
    </w:p>
    <w:p w:rsidR="00060D3C" w:rsidRPr="00060D3C" w:rsidRDefault="00060D3C" w:rsidP="00060D3C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rPr>
          <w:rFonts w:ascii="Verdana" w:hAnsi="Verdana"/>
          <w:color w:val="3D4437"/>
          <w:sz w:val="20"/>
          <w:szCs w:val="20"/>
          <w:lang w:eastAsia="ru-RU"/>
        </w:rPr>
      </w:pPr>
      <w:r w:rsidRPr="00060D3C">
        <w:rPr>
          <w:rFonts w:ascii="Verdana" w:hAnsi="Verdana"/>
          <w:b/>
          <w:bCs/>
          <w:color w:val="3D4437"/>
          <w:sz w:val="20"/>
          <w:lang w:eastAsia="ru-RU"/>
        </w:rPr>
        <w:t>I.</w:t>
      </w:r>
      <w:r w:rsidRPr="00060D3C">
        <w:rPr>
          <w:b/>
          <w:bCs/>
          <w:color w:val="3D4437"/>
          <w:sz w:val="28"/>
          <w:lang w:eastAsia="ru-RU"/>
        </w:rPr>
        <w:t>Общие положения</w:t>
      </w:r>
    </w:p>
    <w:p w:rsidR="00060D3C" w:rsidRPr="00060D3C" w:rsidRDefault="00060D3C" w:rsidP="00060D3C">
      <w:pPr>
        <w:numPr>
          <w:ilvl w:val="0"/>
          <w:numId w:val="6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060D3C">
        <w:rPr>
          <w:rFonts w:ascii="Verdana" w:hAnsi="Verdana"/>
          <w:color w:val="3D4437"/>
          <w:sz w:val="20"/>
          <w:szCs w:val="20"/>
          <w:lang w:eastAsia="ru-RU"/>
        </w:rPr>
        <w:t>1.</w:t>
      </w:r>
      <w:r w:rsidRPr="00060D3C">
        <w:rPr>
          <w:color w:val="3D4437"/>
          <w:sz w:val="28"/>
          <w:szCs w:val="28"/>
          <w:lang w:eastAsia="ru-RU"/>
        </w:rPr>
        <w:t>Предмет регулирования регламента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8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Административный регламент предоставления Администрацией</w:t>
      </w:r>
      <w:r w:rsidRPr="00060D3C">
        <w:rPr>
          <w:rFonts w:ascii="Verdana" w:hAnsi="Verdana"/>
          <w:color w:val="FF0000"/>
          <w:sz w:val="28"/>
          <w:szCs w:val="28"/>
          <w:lang w:eastAsia="ru-RU"/>
        </w:rPr>
        <w:t> </w:t>
      </w:r>
      <w:r w:rsidRPr="00060D3C">
        <w:rPr>
          <w:rFonts w:ascii="Verdana" w:hAnsi="Verdana"/>
          <w:color w:val="FF0000"/>
          <w:sz w:val="28"/>
          <w:szCs w:val="28"/>
          <w:lang w:eastAsia="ru-RU"/>
        </w:rPr>
        <w:softHyphen/>
      </w:r>
      <w:r w:rsidRPr="00060D3C">
        <w:rPr>
          <w:rFonts w:ascii="Verdana" w:hAnsi="Verdana"/>
          <w:color w:val="FF0000"/>
          <w:sz w:val="28"/>
          <w:szCs w:val="28"/>
          <w:lang w:eastAsia="ru-RU"/>
        </w:rPr>
        <w:softHyphen/>
      </w:r>
      <w:r w:rsidRPr="00060D3C">
        <w:rPr>
          <w:rFonts w:ascii="Verdana" w:hAnsi="Verdana"/>
          <w:color w:val="FF0000"/>
          <w:sz w:val="28"/>
          <w:szCs w:val="28"/>
          <w:lang w:eastAsia="ru-RU"/>
        </w:rPr>
        <w:softHyphen/>
      </w:r>
      <w:r w:rsidRPr="00060D3C">
        <w:rPr>
          <w:rFonts w:ascii="Verdana" w:hAnsi="Verdana"/>
          <w:color w:val="FF0000"/>
          <w:sz w:val="28"/>
          <w:szCs w:val="28"/>
          <w:lang w:eastAsia="ru-RU"/>
        </w:rPr>
        <w:softHyphen/>
      </w:r>
      <w:r w:rsidRPr="00060D3C">
        <w:rPr>
          <w:rFonts w:ascii="Verdana" w:hAnsi="Verdana"/>
          <w:color w:val="FF0000"/>
          <w:sz w:val="28"/>
          <w:szCs w:val="28"/>
          <w:lang w:eastAsia="ru-RU"/>
        </w:rPr>
        <w:softHyphen/>
      </w:r>
      <w:r w:rsidRPr="00060D3C">
        <w:rPr>
          <w:rFonts w:ascii="Verdana" w:hAnsi="Verdana"/>
          <w:color w:val="FF0000"/>
          <w:sz w:val="28"/>
          <w:szCs w:val="28"/>
          <w:lang w:eastAsia="ru-RU"/>
        </w:rPr>
        <w:softHyphen/>
      </w:r>
      <w:r w:rsidRPr="00060D3C">
        <w:rPr>
          <w:rFonts w:ascii="Verdana" w:hAnsi="Verdana"/>
          <w:color w:val="FF0000"/>
          <w:sz w:val="28"/>
          <w:szCs w:val="28"/>
          <w:lang w:eastAsia="ru-RU"/>
        </w:rPr>
        <w:softHyphen/>
      </w:r>
      <w:r w:rsidRPr="00060D3C">
        <w:rPr>
          <w:rFonts w:ascii="Verdana" w:hAnsi="Verdana"/>
          <w:color w:val="FF0000"/>
          <w:sz w:val="28"/>
          <w:szCs w:val="28"/>
          <w:lang w:eastAsia="ru-RU"/>
        </w:rPr>
        <w:softHyphen/>
      </w:r>
      <w:r w:rsidRPr="00060D3C">
        <w:rPr>
          <w:rFonts w:ascii="Verdana" w:hAnsi="Verdana"/>
          <w:color w:val="FF0000"/>
          <w:sz w:val="28"/>
          <w:szCs w:val="28"/>
          <w:lang w:eastAsia="ru-RU"/>
        </w:rPr>
        <w:softHyphen/>
        <w:t> </w:t>
      </w:r>
      <w:r w:rsidRPr="00060D3C">
        <w:rPr>
          <w:rFonts w:ascii="Verdana" w:hAnsi="Verdana"/>
          <w:color w:val="292D24"/>
          <w:sz w:val="28"/>
          <w:szCs w:val="28"/>
          <w:lang w:eastAsia="ru-RU"/>
        </w:rPr>
        <w:t>Корочанского сельсовета</w:t>
      </w:r>
      <w:r w:rsidRPr="00060D3C">
        <w:rPr>
          <w:rFonts w:ascii="Verdana" w:hAnsi="Verdana"/>
          <w:color w:val="FF0000"/>
          <w:sz w:val="28"/>
          <w:szCs w:val="28"/>
          <w:lang w:eastAsia="ru-RU"/>
        </w:rPr>
        <w:t> </w:t>
      </w:r>
      <w:r w:rsidRPr="00060D3C">
        <w:rPr>
          <w:rFonts w:ascii="Verdana" w:hAnsi="Verdana"/>
          <w:color w:val="292D24"/>
          <w:sz w:val="28"/>
          <w:szCs w:val="28"/>
          <w:lang w:eastAsia="ru-RU"/>
        </w:rPr>
        <w:t xml:space="preserve">Беловского районаКурской области муниципальной услуги «Перевод земель, находящихся в муниципальной собственности, за исключением земель сельскохозяйственного назначения, из одной категории в другую» (далее - Административный регламент) определяет стандарт предоставления муниципальной услуги, состав, последовательность и сроки выполнения административных процедур (действий), формы контроля за исполнением Административного регламента, </w:t>
      </w:r>
      <w:r w:rsidRPr="00060D3C">
        <w:rPr>
          <w:rFonts w:ascii="Verdana" w:hAnsi="Verdana"/>
          <w:color w:val="292D24"/>
          <w:sz w:val="28"/>
          <w:szCs w:val="28"/>
          <w:lang w:eastAsia="ru-RU"/>
        </w:rPr>
        <w:lastRenderedPageBreak/>
        <w:t>досудебный (внесудебный) порядок обжалования решений и действий должностных лиц, предоставляющих муниципальную услугу.</w:t>
      </w:r>
    </w:p>
    <w:p w:rsidR="00060D3C" w:rsidRPr="00060D3C" w:rsidRDefault="00060D3C" w:rsidP="00060D3C">
      <w:pPr>
        <w:numPr>
          <w:ilvl w:val="0"/>
          <w:numId w:val="7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060D3C">
        <w:rPr>
          <w:rFonts w:ascii="Verdana" w:hAnsi="Verdana"/>
          <w:b/>
          <w:bCs/>
          <w:color w:val="3D4437"/>
          <w:sz w:val="20"/>
          <w:lang w:eastAsia="ru-RU"/>
        </w:rPr>
        <w:t>1.2.</w:t>
      </w:r>
      <w:r w:rsidRPr="00060D3C">
        <w:rPr>
          <w:rFonts w:ascii="Verdana" w:hAnsi="Verdana"/>
          <w:b/>
          <w:bCs/>
          <w:color w:val="3D4437"/>
          <w:sz w:val="28"/>
          <w:lang w:eastAsia="ru-RU"/>
        </w:rPr>
        <w:t>Круг заявителей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2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Заявителями являются физические и юридические лица </w:t>
      </w:r>
      <w:r w:rsidRPr="00060D3C">
        <w:rPr>
          <w:rFonts w:ascii="Verdana" w:hAnsi="Verdana"/>
          <w:color w:val="FF0000"/>
          <w:sz w:val="28"/>
          <w:szCs w:val="28"/>
          <w:lang w:eastAsia="ru-RU"/>
        </w:rPr>
        <w:t>(</w:t>
      </w:r>
      <w:r w:rsidRPr="00060D3C">
        <w:rPr>
          <w:rFonts w:ascii="Verdana" w:hAnsi="Verdana"/>
          <w:color w:val="292D24"/>
          <w:sz w:val="28"/>
          <w:szCs w:val="28"/>
          <w:lang w:eastAsia="ru-RU"/>
        </w:rPr>
        <w:t>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 либо их уполномоченные представители (далее – заявители).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b/>
          <w:bCs/>
          <w:color w:val="292D24"/>
          <w:sz w:val="28"/>
          <w:lang w:eastAsia="ru-RU"/>
        </w:rPr>
        <w:t>1.3. Требования к порядку информирования о предоставлении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67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b/>
          <w:bCs/>
          <w:color w:val="292D24"/>
          <w:sz w:val="28"/>
          <w:lang w:eastAsia="ru-RU"/>
        </w:rPr>
        <w:t>муниципальной услуги  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0"/>
          <w:szCs w:val="20"/>
          <w:lang w:eastAsia="ru-RU"/>
        </w:rPr>
        <w:t> 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b/>
          <w:bCs/>
          <w:color w:val="292D24"/>
          <w:sz w:val="28"/>
          <w:lang w:eastAsia="ru-RU"/>
        </w:rPr>
        <w:t>1.3.1.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 </w:t>
      </w:r>
      <w:r w:rsidRPr="00060D3C">
        <w:rPr>
          <w:rFonts w:ascii="Calibri" w:hAnsi="Calibri" w:cs="Calibri"/>
          <w:b/>
          <w:bCs/>
          <w:color w:val="292D24"/>
          <w:sz w:val="22"/>
          <w:lang w:eastAsia="ru-RU"/>
        </w:rPr>
        <w:t>   </w:t>
      </w:r>
      <w:r w:rsidRPr="00060D3C">
        <w:rPr>
          <w:rFonts w:ascii="Verdana" w:hAnsi="Verdana"/>
          <w:b/>
          <w:bCs/>
          <w:color w:val="292D24"/>
          <w:sz w:val="28"/>
          <w:lang w:eastAsia="ru-RU"/>
        </w:rPr>
        <w:t>в том числе на официальном сайте органа местного самоуправления, являющегося разработчиком регламента в сети «Интернет», в федеральной государственной информационной системе «Единый портал государственных и муниципальных услуг (функций)» (далее - Единый портал)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0"/>
          <w:szCs w:val="20"/>
          <w:lang w:eastAsia="ru-RU"/>
        </w:rPr>
        <w:t> 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Информирование заявителей по вопросам предоставления муниципальной услуги, в том числе о ходе предоставления муниципальной услуги, проводится путем устного информирования, письменного информирования (в том числе в электронной форме).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Информирование заявителей организуется следующим образом: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индивидуальное информирование (устное, письменное);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публичное информирование (средства массовой информации, сеть «Интернет»).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8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lastRenderedPageBreak/>
        <w:t>Информирование заявителей организуется следующим образом: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индивидуальное информирование (устное, письменное);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публичное информирование (средства массовой информации, сеть «Интернет»).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8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Индивидуальное устное информирование осуществляется специалистами Администрации Корочанского сельсовета(далее - Администрация) при обращении заявителей за информацией лично (в том числе по телефону).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График работы Администрации, график личного приема заявителей размещается в информационно - телекоммуникационной сети «Интернет» на официальном сайте Администрации и на информационном стенде.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Специалисты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письменный ответ по существу поставленных в устном обращении вопросов.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Время индивидуального устного информирования заявителя (в том числе по телефону) не может превышать 10 минут.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3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 xml:space="preserve">  Ответ на телефонный звонок содержит информацию о наименовании органа, в который позвонил заявитель, фамилию, имя, отчество (последнее - при наличии) и должность специалиста, принявшего телефонный звонок. При невозможности принявшего звонок специалиста самостоятельно ответить на поставленные вопросы телефонный звонок переадресовывается (переводится) на </w:t>
      </w:r>
      <w:r w:rsidRPr="00060D3C">
        <w:rPr>
          <w:rFonts w:ascii="Verdana" w:hAnsi="Verdana"/>
          <w:color w:val="292D24"/>
          <w:sz w:val="28"/>
          <w:szCs w:val="28"/>
          <w:lang w:eastAsia="ru-RU"/>
        </w:rPr>
        <w:lastRenderedPageBreak/>
        <w:t>другое должностное лицо или обратившемуся гражданину сообщается номер телефона, по которому он может получить необходимую информацию.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3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Во время разговора специалисты четко произносят слова, избегают «параллельных разговоров» с окружающими людьми и не прерывают разговор, в том числе по причине поступления звонка на другой аппарат.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При ответах на телефонные звонки и устные обращения специалисты соблюдают правила служебной этики.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Письменное, индивидуальное информирование осуществляется в письменной форме за подписью Главы Корочанского сельсовета. Письменный ответ предоставляется в простой, четкой и понятной форме и должен ответы на поставленные вопросы, а также фамилию, имя, отчество (при наличии) и номер телефона исполнителя и должность, фамилию и инициалы лица, подписавшего ответ.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Администрации.</w:t>
      </w:r>
    </w:p>
    <w:p w:rsidR="00060D3C" w:rsidRPr="00060D3C" w:rsidRDefault="00060D3C" w:rsidP="00060D3C">
      <w:pPr>
        <w:shd w:val="clear" w:color="auto" w:fill="F8FAFB"/>
        <w:suppressAutoHyphens w:val="0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Ответ на обращение направляется в форме электронного документа по адресу электронной почты, указанному в обращении, поступившем в Администрацию или должностному лицу в форме электронного документа, и в письменной форме по почтовому адресу, указанному в обращении, поступившем в Администрацию или должностному лицу в письменной форме. 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 </w:t>
      </w:r>
      <w:hyperlink r:id="rId6" w:history="1">
        <w:r w:rsidRPr="00060D3C">
          <w:rPr>
            <w:rFonts w:ascii="Verdana" w:hAnsi="Verdana"/>
            <w:sz w:val="28"/>
            <w:lang w:eastAsia="ru-RU"/>
          </w:rPr>
          <w:t>части 2 статьи 6</w:t>
        </w:r>
      </w:hyperlink>
      <w:r w:rsidRPr="00060D3C">
        <w:rPr>
          <w:rFonts w:ascii="Verdana" w:hAnsi="Verdana"/>
          <w:color w:val="292D24"/>
          <w:sz w:val="28"/>
          <w:szCs w:val="28"/>
          <w:lang w:eastAsia="ru-RU"/>
        </w:rPr>
        <w:t> Федерального закона «О порядке рассмотрения обращений граждан Российской Федерации» на официальном сайте Администрации в информационно-телекоммуникационной сети «Интернет».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 xml:space="preserve">Должностное лицо не вправе осуществлять консультирование заявителей, выходящее за рамки </w:t>
      </w:r>
      <w:r w:rsidRPr="00060D3C">
        <w:rPr>
          <w:rFonts w:ascii="Verdana" w:hAnsi="Verdana"/>
          <w:color w:val="292D24"/>
          <w:sz w:val="28"/>
          <w:szCs w:val="28"/>
          <w:lang w:eastAsia="ru-RU"/>
        </w:rPr>
        <w:lastRenderedPageBreak/>
        <w:t>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Публичное информирование об услуге и о порядке ее оказания осуществляется Администрацией путем размещения информации на информационном стенде,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b/>
          <w:bCs/>
          <w:color w:val="292D24"/>
          <w:sz w:val="28"/>
          <w:lang w:eastAsia="ru-RU"/>
        </w:rPr>
        <w:t>На Едином портале можно получить информацию о (об):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- круге заявителей;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- сроке предоставления муниципальной услуги;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- результате предоставления муниципальной услуги, порядке выдачи результата муниципальной услуги;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-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- исчерпывающем перечне оснований для приостановления предоставления муниципальной услуги или отказа в предоставлении муниципальной услуги;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- формы заявлений (уведомлений, сообщений), используемые при предоставлении муниципальной услуги.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Информация об услуге предоставляется бесплатно.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b/>
          <w:bCs/>
          <w:color w:val="292D24"/>
          <w:sz w:val="28"/>
          <w:lang w:eastAsia="ru-RU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0"/>
          <w:szCs w:val="20"/>
          <w:lang w:eastAsia="ru-RU"/>
        </w:rPr>
        <w:t> 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8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lastRenderedPageBreak/>
        <w:t>На информационных стендах в помещении, предназначенном для предоставления муниципальной услуги размещается следующая информация: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извлечения из настоящего Административного регламента с приложениями (полная версия на официальном сайте Администрации в информационно-телекоммуникационной сети «Интернет»;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порядок обжалования решения, действий или бездействия должностных лиц, предоставляющих муниципальную услугу;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основания отказа в предоставлении муниципальной услуги;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основания приостановления предоставления муниципальной услуги;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порядок информирования о ходе предоставления муниципальной услуги;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порядок получения консультаций;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образцы оформления документов, необходимых для предоставления муниципальной услуги, и требования к ним.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шрифтом.</w:t>
      </w:r>
    </w:p>
    <w:p w:rsidR="00060D3C" w:rsidRPr="00060D3C" w:rsidRDefault="00060D3C" w:rsidP="00060D3C">
      <w:pPr>
        <w:shd w:val="clear" w:color="auto" w:fill="F8FAFB"/>
        <w:suppressAutoHyphens w:val="0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 xml:space="preserve">Справочная информация (местонахождение и графики работы Администрации,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 справочные телефоны Администрации, организаций, участвующих в предоставлении муниципальной </w:t>
      </w:r>
      <w:r w:rsidRPr="00060D3C">
        <w:rPr>
          <w:rFonts w:ascii="Verdana" w:hAnsi="Verdana"/>
          <w:color w:val="292D24"/>
          <w:sz w:val="28"/>
          <w:szCs w:val="28"/>
          <w:lang w:eastAsia="ru-RU"/>
        </w:rPr>
        <w:lastRenderedPageBreak/>
        <w:t>услуги, в том числе номер телефона-автоинформатора, а также многофункциональных центров предоставления государственных и муниципальных услуг</w:t>
      </w:r>
      <w:r w:rsidRPr="00060D3C">
        <w:rPr>
          <w:rFonts w:ascii="Verdana" w:hAnsi="Verdana"/>
          <w:b/>
          <w:bCs/>
          <w:color w:val="292D24"/>
          <w:sz w:val="28"/>
          <w:lang w:eastAsia="ru-RU"/>
        </w:rPr>
        <w:t>;</w:t>
      </w:r>
      <w:r w:rsidRPr="00060D3C">
        <w:rPr>
          <w:rFonts w:ascii="Verdana" w:hAnsi="Verdana"/>
          <w:color w:val="292D24"/>
          <w:sz w:val="28"/>
          <w:szCs w:val="28"/>
          <w:lang w:eastAsia="ru-RU"/>
        </w:rPr>
        <w:t> адрес официального сайта Администрации, а также электронной почты и (или) формы обратной связи Администрации, предоставляющей муниципальную услугу, в сети «Интернет») размещена на официальном сайте Администрации Администрации Корочанского сельсовета_</w:t>
      </w:r>
      <w:r w:rsidRPr="00060D3C">
        <w:rPr>
          <w:rFonts w:ascii="Verdana" w:hAnsi="Verdana"/>
          <w:color w:val="292D24"/>
          <w:sz w:val="28"/>
          <w:szCs w:val="28"/>
          <w:u w:val="single"/>
          <w:lang w:eastAsia="ru-RU"/>
        </w:rPr>
        <w:t>http:/</w:t>
      </w:r>
      <w:r w:rsidRPr="00060D3C">
        <w:rPr>
          <w:rFonts w:ascii="Verdana" w:hAnsi="Verdana"/>
          <w:color w:val="292D24"/>
          <w:sz w:val="28"/>
          <w:szCs w:val="28"/>
          <w:lang w:eastAsia="ru-RU"/>
        </w:rPr>
        <w:t>__admkoros.ru, и на Едином портале</w:t>
      </w:r>
      <w:r w:rsidRPr="00060D3C">
        <w:rPr>
          <w:rFonts w:ascii="Verdana" w:hAnsi="Verdana"/>
          <w:color w:val="FF0000"/>
          <w:sz w:val="28"/>
          <w:szCs w:val="28"/>
          <w:lang w:eastAsia="ru-RU"/>
        </w:rPr>
        <w:t> </w:t>
      </w:r>
      <w:hyperlink r:id="rId7" w:history="1">
        <w:r w:rsidRPr="00060D3C">
          <w:rPr>
            <w:rFonts w:ascii="Verdana" w:hAnsi="Verdana"/>
            <w:color w:val="0066CC"/>
            <w:sz w:val="28"/>
            <w:lang w:eastAsia="ru-RU"/>
          </w:rPr>
          <w:t>https://www.gosuslugi.ru.»</w:t>
        </w:r>
      </w:hyperlink>
      <w:r w:rsidRPr="00060D3C">
        <w:rPr>
          <w:rFonts w:ascii="Verdana" w:hAnsi="Verdana"/>
          <w:color w:val="FF0000"/>
          <w:sz w:val="28"/>
          <w:szCs w:val="28"/>
          <w:u w:val="single"/>
          <w:lang w:eastAsia="ru-RU"/>
        </w:rPr>
        <w:t>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left="450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b/>
          <w:bCs/>
          <w:color w:val="292D24"/>
          <w:sz w:val="28"/>
          <w:lang w:eastAsia="ru-RU"/>
        </w:rPr>
        <w:t>II. Стандарт предоставления муниципальной услуги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b/>
          <w:bCs/>
          <w:color w:val="292D24"/>
          <w:sz w:val="28"/>
          <w:lang w:eastAsia="ru-RU"/>
        </w:rPr>
        <w:t>2.1. Наименование муниципальной услуги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Перевод земель, находящихся в муниципальной собственности, за исключением земель сельскохозяйственного назначения, из одной категории в другую(далее – муниципальная услуга).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9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b/>
          <w:bCs/>
          <w:color w:val="292D24"/>
          <w:sz w:val="28"/>
          <w:lang w:eastAsia="ru-RU"/>
        </w:rPr>
        <w:t>2.2. Наименование органа, предоставляющего муниципальную услугу</w:t>
      </w:r>
    </w:p>
    <w:p w:rsidR="00060D3C" w:rsidRPr="00060D3C" w:rsidRDefault="00060D3C" w:rsidP="00060D3C">
      <w:pPr>
        <w:shd w:val="clear" w:color="auto" w:fill="FFFFFF"/>
        <w:suppressAutoHyphens w:val="0"/>
        <w:spacing w:before="195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sz w:val="28"/>
          <w:szCs w:val="28"/>
          <w:lang w:eastAsia="ru-RU"/>
        </w:rPr>
        <w:t>2.2.1. Муниципальная услуга предоставляется Администрацией Корочанского сельсовета Беловского района Курской области.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2.2.3. В предоставлении муниципальной услуги участвуют: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- Управление Федеральной службы государственной регистрации, кадастра и картографии по Курской области;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- Управление Федеральной налоговой службы по Курской области;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8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- филиал автономного учреждения Курской области «Многофункциональный центр по предоставлению государственных и муниципальных услуг» (далее - МФЦ);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- департамент экологической безопасности и природопользования Курской области.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3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2.2.4.</w:t>
      </w:r>
      <w:r w:rsidRPr="00060D3C">
        <w:rPr>
          <w:rFonts w:ascii="Verdana" w:hAnsi="Verdana"/>
          <w:color w:val="000000"/>
          <w:sz w:val="28"/>
          <w:szCs w:val="28"/>
          <w:lang w:eastAsia="ru-RU"/>
        </w:rPr>
        <w:t xml:space="preserve"> В соответствии с требованиями пункта 3 части 1 статьи 7 Федерального закона от 27.07.2010 года № 210-ФЗ «Об организации предоставления государственных и муниципальных услуг» Администрация не вправе требовать от заявителя осуществления действий, в том числе согласований, необходимых для получения муниципальной услуги и </w:t>
      </w:r>
      <w:r w:rsidRPr="00060D3C">
        <w:rPr>
          <w:rFonts w:ascii="Verdana" w:hAnsi="Verdana"/>
          <w:color w:val="000000"/>
          <w:sz w:val="28"/>
          <w:szCs w:val="28"/>
          <w:lang w:eastAsia="ru-RU"/>
        </w:rPr>
        <w:lastRenderedPageBreak/>
        <w:t>связанных с обращением в иные государственные органы, органы местного самоуправления,   организации, за исключением получения услуг</w:t>
      </w:r>
      <w:r w:rsidRPr="00060D3C">
        <w:rPr>
          <w:rFonts w:ascii="Verdana" w:hAnsi="Verdana"/>
          <w:color w:val="292D24"/>
          <w:sz w:val="28"/>
          <w:szCs w:val="28"/>
          <w:lang w:eastAsia="ru-RU"/>
        </w:rPr>
        <w:t>и получения документов и информации, предоставляемых в результате предоставления таких услуг, </w:t>
      </w:r>
      <w:r w:rsidRPr="00060D3C">
        <w:rPr>
          <w:rFonts w:ascii="Verdana" w:hAnsi="Verdana"/>
          <w:color w:val="000000"/>
          <w:sz w:val="28"/>
          <w:szCs w:val="28"/>
          <w:lang w:eastAsia="ru-RU"/>
        </w:rPr>
        <w:t>включенных в перечень услуг, которые являются необходимыми и обязательными для предоставления </w:t>
      </w:r>
      <w:r w:rsidRPr="00060D3C">
        <w:rPr>
          <w:rFonts w:ascii="Verdana" w:hAnsi="Verdana"/>
          <w:color w:val="292D24"/>
          <w:sz w:val="28"/>
          <w:szCs w:val="28"/>
          <w:lang w:eastAsia="ru-RU"/>
        </w:rPr>
        <w:t>муниципальных услуг,</w:t>
      </w:r>
      <w:r w:rsidRPr="00060D3C">
        <w:rPr>
          <w:rFonts w:ascii="Verdana" w:hAnsi="Verdana"/>
          <w:color w:val="000000"/>
          <w:sz w:val="28"/>
          <w:szCs w:val="28"/>
          <w:lang w:eastAsia="ru-RU"/>
        </w:rPr>
        <w:t> утвержденных нормативным правовым актом представительного органа местного самоуправления.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8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b/>
          <w:bCs/>
          <w:color w:val="292D24"/>
          <w:sz w:val="28"/>
          <w:lang w:eastAsia="ru-RU"/>
        </w:rPr>
        <w:t>2.3. Описание результата предоставления муниципальной услуги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Результатом предоставления муниципальной услуги являются: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1) акт о переводе земель или земельных участков в составе таких земель из одной категории в другую (далее - акт о переводе земель или земельных участков);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2) акт об отказе в переводе земель или земельных участков в составе таких земель из одной категории в другую (далее - акт об отказе в переводе земель или земельных участков).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b/>
          <w:bCs/>
          <w:color w:val="292D24"/>
          <w:sz w:val="28"/>
          <w:lang w:eastAsia="ru-RU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FF0000"/>
          <w:sz w:val="28"/>
          <w:szCs w:val="28"/>
          <w:lang w:eastAsia="ru-RU"/>
        </w:rPr>
        <w:t>         </w:t>
      </w:r>
      <w:r w:rsidRPr="00060D3C">
        <w:rPr>
          <w:rFonts w:ascii="Verdana" w:hAnsi="Verdana"/>
          <w:color w:val="292D24"/>
          <w:sz w:val="28"/>
          <w:szCs w:val="28"/>
          <w:lang w:eastAsia="ru-RU"/>
        </w:rPr>
        <w:t>Срок предоставления муниципальной услуги - в течение двух месяцев со дня поступления ходатайства.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         Срок выдачи (направления) заявителю документов, являющихся результатом предоставления муниципальной услуги - в течение четырнадцати дней со дня принятия акта о переводе земель или земельных участков либо акта об отказе в переводе земель или земельных участков.</w:t>
      </w:r>
    </w:p>
    <w:p w:rsidR="00060D3C" w:rsidRPr="00060D3C" w:rsidRDefault="00060D3C" w:rsidP="00060D3C">
      <w:pPr>
        <w:shd w:val="clear" w:color="auto" w:fill="F8FAFB"/>
        <w:suppressAutoHyphens w:val="0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Ходатайство, не подлежащее рассмотрению по основаниям, установленным </w:t>
      </w:r>
      <w:hyperlink r:id="rId8" w:history="1">
        <w:r w:rsidRPr="00060D3C">
          <w:rPr>
            <w:rFonts w:ascii="Verdana" w:hAnsi="Verdana"/>
            <w:sz w:val="28"/>
            <w:lang w:eastAsia="ru-RU"/>
          </w:rPr>
          <w:t>частью 2</w:t>
        </w:r>
      </w:hyperlink>
      <w:r w:rsidRPr="00060D3C">
        <w:rPr>
          <w:rFonts w:ascii="Verdana" w:hAnsi="Verdana"/>
          <w:color w:val="292D24"/>
          <w:sz w:val="28"/>
          <w:szCs w:val="28"/>
          <w:lang w:eastAsia="ru-RU"/>
        </w:rPr>
        <w:t> статьи 3</w:t>
      </w:r>
      <w:r w:rsidRPr="00060D3C">
        <w:rPr>
          <w:rFonts w:ascii="Verdana" w:hAnsi="Verdana"/>
          <w:color w:val="292D24"/>
          <w:sz w:val="20"/>
          <w:szCs w:val="20"/>
          <w:lang w:eastAsia="ru-RU"/>
        </w:rPr>
        <w:t> </w:t>
      </w:r>
      <w:r w:rsidRPr="00060D3C">
        <w:rPr>
          <w:rFonts w:ascii="Verdana" w:hAnsi="Verdana"/>
          <w:color w:val="292D24"/>
          <w:sz w:val="28"/>
          <w:szCs w:val="28"/>
          <w:lang w:eastAsia="ru-RU"/>
        </w:rPr>
        <w:t xml:space="preserve">Федерального закона от 21.12.2004 № 172-ФЗ «О переводе земель или земельных участков из одной категории в другую», подлежит </w:t>
      </w:r>
      <w:r w:rsidRPr="00060D3C">
        <w:rPr>
          <w:rFonts w:ascii="Verdana" w:hAnsi="Verdana"/>
          <w:color w:val="292D24"/>
          <w:sz w:val="28"/>
          <w:szCs w:val="28"/>
          <w:lang w:eastAsia="ru-RU"/>
        </w:rPr>
        <w:lastRenderedPageBreak/>
        <w:t>возврату заявителю в течение тридцати дней со дня его поступления с указанием причин, послуживших основанием для отказа в принятии ходатайства для рассмотрения.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В случае представления заявителем документов,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b/>
          <w:bCs/>
          <w:color w:val="292D24"/>
          <w:sz w:val="28"/>
          <w:lang w:eastAsia="ru-RU"/>
        </w:rPr>
        <w:t>2.5. Нормативные правовые акты, регулирующие предоставление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b/>
          <w:bCs/>
          <w:color w:val="292D24"/>
          <w:sz w:val="28"/>
          <w:lang w:eastAsia="ru-RU"/>
        </w:rPr>
        <w:t>муниципальной услуги</w:t>
      </w:r>
    </w:p>
    <w:p w:rsidR="00060D3C" w:rsidRPr="00060D3C" w:rsidRDefault="00060D3C" w:rsidP="00060D3C">
      <w:pPr>
        <w:shd w:val="clear" w:color="auto" w:fill="F8FAFB"/>
        <w:suppressAutoHyphens w:val="0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 </w:t>
      </w:r>
      <w:hyperlink r:id="rId9" w:history="1">
        <w:r w:rsidRPr="00060D3C">
          <w:rPr>
            <w:rFonts w:ascii="Verdana" w:hAnsi="Verdana"/>
            <w:color w:val="7D7D7D"/>
            <w:sz w:val="28"/>
            <w:lang w:eastAsia="ru-RU"/>
          </w:rPr>
          <w:t>http://_admkoros.ru_</w:t>
        </w:r>
      </w:hyperlink>
      <w:r w:rsidRPr="00060D3C">
        <w:rPr>
          <w:rFonts w:ascii="Verdana" w:hAnsi="Verdana"/>
          <w:color w:val="292D24"/>
          <w:sz w:val="28"/>
          <w:szCs w:val="28"/>
          <w:lang w:eastAsia="ru-RU"/>
        </w:rPr>
        <w:t>   в сети «Интернет», а также на Едином порталеhttps://www.gosuslugi.ru.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b/>
          <w:bCs/>
          <w:color w:val="292D24"/>
          <w:sz w:val="28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color w:val="292D24"/>
          <w:sz w:val="28"/>
          <w:szCs w:val="28"/>
          <w:lang w:eastAsia="ru-RU"/>
        </w:rPr>
        <w:t>2.6.1. Для получения муниципальной услуги заявитель представляет ходатайство о переводе земельных участков из состава земель одной категории в другую (далее - ходатайство) по форме, согласно Приложению № 1 к настоящему Административному регламенту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В ходатайстве указываются: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1) кадастровый номер земельного участка;</w:t>
      </w:r>
    </w:p>
    <w:p w:rsidR="00060D3C" w:rsidRPr="00060D3C" w:rsidRDefault="00060D3C" w:rsidP="00060D3C">
      <w:pPr>
        <w:shd w:val="clear" w:color="auto" w:fill="F8FAFB"/>
        <w:suppressAutoHyphens w:val="0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2) </w:t>
      </w:r>
      <w:hyperlink r:id="rId10" w:history="1">
        <w:r w:rsidRPr="00060D3C">
          <w:rPr>
            <w:rFonts w:ascii="Verdana" w:hAnsi="Verdana"/>
            <w:sz w:val="28"/>
            <w:lang w:eastAsia="ru-RU"/>
          </w:rPr>
          <w:t>категория</w:t>
        </w:r>
      </w:hyperlink>
      <w:r w:rsidRPr="00060D3C">
        <w:rPr>
          <w:rFonts w:ascii="Verdana" w:hAnsi="Verdana"/>
          <w:color w:val="292D24"/>
          <w:sz w:val="28"/>
          <w:szCs w:val="28"/>
          <w:lang w:eastAsia="ru-RU"/>
        </w:rPr>
        <w:t> земель, в состав которых входит земельный участок, и категория земель, перевод в состав которых предполагается осуществить;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3) обоснование перевода земельного участка из состава земель одной категории в другую;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4) права на земельный участок.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color w:val="292D24"/>
          <w:sz w:val="28"/>
          <w:szCs w:val="28"/>
          <w:lang w:eastAsia="ru-RU"/>
        </w:rPr>
        <w:lastRenderedPageBreak/>
        <w:t>2.6.2. К ходатайству прилагаются следующие документы: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1) копии документов, удостоверяющих личность заявителя (для заявителей - физических лиц);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2) 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участка;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4)утвержденный в установленном порядке проект рекультивации для целей, связанных с: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- добычей полезных ископаемых;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- строительством дорог, линий электропередачи, линий связи (в том числе линейно-кабельных сооружений), нефтепроводов, газопроводов и иных трубопроводов, железнодорожных линий и других подобных сооружений;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- при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деятельность,</w:t>
      </w:r>
      <w:r w:rsidRPr="00060D3C">
        <w:rPr>
          <w:rFonts w:ascii="Verdana" w:hAnsi="Verdana"/>
          <w:color w:val="292D24"/>
          <w:sz w:val="28"/>
          <w:szCs w:val="28"/>
          <w:lang w:eastAsia="ru-RU"/>
        </w:rPr>
        <w:br/>
        <w:t>в другую категорию после восстановления нарушенных земель</w:t>
      </w:r>
      <w:r w:rsidRPr="00060D3C">
        <w:rPr>
          <w:rFonts w:ascii="Verdana" w:hAnsi="Verdana"/>
          <w:color w:val="292D24"/>
          <w:sz w:val="28"/>
          <w:szCs w:val="28"/>
          <w:lang w:eastAsia="ru-RU"/>
        </w:rPr>
        <w:br/>
        <w:t>в соответствии с утвержденным проектом рекультивации земель,</w:t>
      </w:r>
      <w:r w:rsidRPr="00060D3C">
        <w:rPr>
          <w:rFonts w:ascii="Verdana" w:hAnsi="Verdana"/>
          <w:color w:val="292D24"/>
          <w:sz w:val="28"/>
          <w:szCs w:val="28"/>
          <w:lang w:eastAsia="ru-RU"/>
        </w:rPr>
        <w:br/>
        <w:t>за исключением случаев, если такой перевод осуществляется</w:t>
      </w:r>
      <w:r w:rsidRPr="00060D3C">
        <w:rPr>
          <w:rFonts w:ascii="Verdana" w:hAnsi="Verdana"/>
          <w:color w:val="292D24"/>
          <w:sz w:val="28"/>
          <w:szCs w:val="28"/>
          <w:lang w:eastAsia="ru-RU"/>
        </w:rPr>
        <w:br/>
        <w:t>по ходатайству органов местного самоуправления.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2.6.3. Заявитель   вправе предоставить заявление и документы следующим способом: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в Администрацию: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- на бумажном носителе посредством почтового отправления или при личном обращении заявителя либо его уполномоченного представителя;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- или путем направления электронного документа на официальную электронную почту Администрации.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в МФЦ: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lastRenderedPageBreak/>
        <w:t>- на бумажном носителе при личном обращении заявителя либо его уполномоченного представителя.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2.6.4. При подаче заявления при личном приеме заявитель предъявляет подлинники документов для удостоверения подлинности прилагаемых к заявлению копий (за исключением копий, удостоверенных нотариально или заверенных органами, выдавшими данные документы в установленном порядке).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2.6.5. При направлении документов почтовым отправлением прилагаемые копии документов должны быть нотариально заверены или заверены органами, выдавшими данные документы в установленном порядке).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2.6.6.Заявление о предоставлении муниципальной услуги и прилагаемые к нему документы надлежащим образом оформляются, скрепляются подписью и печатью (при наличии) заявителя.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Подчистки, приписки, зачеркнутые слова и исправления в документах   не допускаются, за исключением исправлений, скрепленных печатью и заверенных подписью уполномоченного должностного лица. Заполнение заявления и документов карандашом не допускается.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Документы не должны иметь повреждений, не позволяющих однозначно истолковать их содержание.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b/>
          <w:bCs/>
          <w:color w:val="292D24"/>
          <w:sz w:val="28"/>
          <w:lang w:eastAsia="ru-RU"/>
        </w:rPr>
        <w:t>2.7.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Для принятия решения по предоставлению муниципальной услуги, Администрацией от государственных органов власти запрашиваются следующие документы: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 xml:space="preserve">1) выписка из Единого государственного реестра недвижимости на земельный участок, перевод которого из </w:t>
      </w:r>
      <w:r w:rsidRPr="00060D3C">
        <w:rPr>
          <w:rFonts w:ascii="Verdana" w:hAnsi="Verdana"/>
          <w:color w:val="292D24"/>
          <w:sz w:val="28"/>
          <w:szCs w:val="28"/>
          <w:lang w:eastAsia="ru-RU"/>
        </w:rPr>
        <w:lastRenderedPageBreak/>
        <w:t>состава земель одной категории в другую предполагается осуществить;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2) выписка из единого государственного реестра индивидуальных предпринимателей (для заявителей - индивидуальных предпринимателей) или выписка из единого государственного реестра юридических лиц (для заявителей - юридических лиц);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3) заключение государственной экологической экспертизы в случае, если ее проведение предусмотрено федеральными законами.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Непредставление заявителем указанных документов не является основанием для отказа в предоставлении услуги.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Непредставление (несвоевременное представление) органом или организацией по межведомственному запросу документов и информации, которые находятся в распоряжении соответствующих органов либо организации, предоставляющих государственные (муниципальные) услуги в Администрацию не может являться основанием для отказа в предоставлении заявителю муниципальной услуги.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b/>
          <w:bCs/>
          <w:color w:val="292D24"/>
          <w:sz w:val="28"/>
          <w:lang w:eastAsia="ru-RU"/>
        </w:rPr>
        <w:t>2.8. Указание на запрет требовать от заявителя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Не допускается требовать от заявителя: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 xml:space="preserve">б)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 предоставления государственных и муниципальных услуг», муниципальных услуг, в соответствии </w:t>
      </w:r>
      <w:r w:rsidRPr="00060D3C">
        <w:rPr>
          <w:rFonts w:ascii="Verdana" w:hAnsi="Verdana"/>
          <w:color w:val="292D24"/>
          <w:sz w:val="28"/>
          <w:szCs w:val="28"/>
          <w:lang w:eastAsia="ru-RU"/>
        </w:rPr>
        <w:lastRenderedPageBreak/>
        <w:t>с нормативными правовыми актами Российской Федерации, нормативными правовыми актами Курской области, муниципальными   правовыми   актами,   за   исключением документов, включенных в определенный частью 6 статьи   7 Федерального закона от 27 июля 2010 г. № 210-ФЗ «Об организации предоставления государственных и муниципальных услуг», перечень документов. Заявитель вправе представить указанные документы и информацию по собственной инициативе.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в)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пунктом 4 части 1 статьи 7 Федерального закона от 27 июля 2010 г. № 210-ФЗ «Об организации предоставления государственных и муниципальных услуг».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b/>
          <w:bCs/>
          <w:color w:val="292D24"/>
          <w:sz w:val="28"/>
          <w:lang w:eastAsia="ru-RU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Оснований для отказа в приеме документов законодательством не предусмотрено.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b/>
          <w:bCs/>
          <w:color w:val="292D24"/>
          <w:sz w:val="28"/>
          <w:lang w:eastAsia="ru-RU"/>
        </w:rPr>
        <w:t>2.10.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2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2.10.1.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2.10.2. В рассмотрении ходатайства отказывается в случае, если: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1) с ходатайством обратилось ненадлежащее лицо;</w:t>
      </w:r>
    </w:p>
    <w:p w:rsidR="00060D3C" w:rsidRPr="00060D3C" w:rsidRDefault="00060D3C" w:rsidP="00060D3C">
      <w:pPr>
        <w:shd w:val="clear" w:color="auto" w:fill="F8FAFB"/>
        <w:suppressAutoHyphens w:val="0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2) к ходатайству приложены документы, состав, форма или содержание которых не соответствуют требованиям земельного </w:t>
      </w:r>
      <w:hyperlink r:id="rId11" w:history="1">
        <w:r w:rsidRPr="00060D3C">
          <w:rPr>
            <w:rFonts w:ascii="Verdana" w:hAnsi="Verdana"/>
            <w:sz w:val="28"/>
            <w:lang w:eastAsia="ru-RU"/>
          </w:rPr>
          <w:t>законодательства</w:t>
        </w:r>
      </w:hyperlink>
      <w:r w:rsidRPr="00060D3C">
        <w:rPr>
          <w:rFonts w:ascii="Verdana" w:hAnsi="Verdana"/>
          <w:color w:val="292D24"/>
          <w:sz w:val="28"/>
          <w:szCs w:val="28"/>
          <w:lang w:eastAsia="ru-RU"/>
        </w:rPr>
        <w:t>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 xml:space="preserve">В указанных случаях ходатайство подлежит возврату заявителю в течение тридцати дней со дня его поступления, с </w:t>
      </w:r>
      <w:r w:rsidRPr="00060D3C">
        <w:rPr>
          <w:rFonts w:ascii="Verdana" w:hAnsi="Verdana"/>
          <w:color w:val="292D24"/>
          <w:sz w:val="28"/>
          <w:szCs w:val="28"/>
          <w:lang w:eastAsia="ru-RU"/>
        </w:rPr>
        <w:lastRenderedPageBreak/>
        <w:t>указанием причин, послуживших основанием для отказа в принятии ходатайства для рассмотрения.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color w:val="292D24"/>
          <w:sz w:val="28"/>
          <w:szCs w:val="28"/>
          <w:lang w:eastAsia="ru-RU"/>
        </w:rPr>
        <w:t>2.10.3. Перечень оснований для отказа в переводе земель или земельных участков из состава таких земель из одной категории в другую: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1)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2) 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3)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426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b/>
          <w:bCs/>
          <w:color w:val="292D24"/>
          <w:sz w:val="28"/>
          <w:lang w:eastAsia="ru-RU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426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b/>
          <w:bCs/>
          <w:color w:val="292D24"/>
          <w:sz w:val="28"/>
          <w:lang w:eastAsia="ru-RU"/>
        </w:rPr>
        <w:t>услуги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При предоставлении муниципальной услуги оказание иных услуг, которые являются необходимыми и обязательными для предоставления муниципальной услуги, законодательством не предусмотрено.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b/>
          <w:bCs/>
          <w:color w:val="292D24"/>
          <w:sz w:val="28"/>
          <w:lang w:eastAsia="ru-RU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Муниципальная услуга предоставляется без взимания государственной пошлины или иной платы.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 xml:space="preserve"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многофункционального </w:t>
      </w:r>
      <w:r w:rsidRPr="00060D3C">
        <w:rPr>
          <w:rFonts w:ascii="Verdana" w:hAnsi="Verdana"/>
          <w:color w:val="292D24"/>
          <w:sz w:val="28"/>
          <w:szCs w:val="28"/>
          <w:lang w:eastAsia="ru-RU"/>
        </w:rPr>
        <w:lastRenderedPageBreak/>
        <w:t>центра и (или) работника многофункционального центра, плата с заявителя не взимается.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b/>
          <w:bCs/>
          <w:color w:val="292D24"/>
          <w:sz w:val="28"/>
          <w:lang w:eastAsia="ru-RU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</w:t>
      </w:r>
      <w:r w:rsidRPr="00060D3C">
        <w:rPr>
          <w:rFonts w:ascii="Verdana" w:hAnsi="Verdana"/>
          <w:b/>
          <w:bCs/>
          <w:color w:val="292D24"/>
          <w:sz w:val="28"/>
          <w:szCs w:val="28"/>
          <w:lang w:eastAsia="ru-RU"/>
        </w:rPr>
        <w:br/>
      </w:r>
      <w:r w:rsidRPr="00060D3C">
        <w:rPr>
          <w:rFonts w:ascii="Verdana" w:hAnsi="Verdana"/>
          <w:b/>
          <w:bCs/>
          <w:color w:val="292D24"/>
          <w:sz w:val="28"/>
          <w:lang w:eastAsia="ru-RU"/>
        </w:rPr>
        <w:t>о методике расчета размера такой платы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При предоставлении муниципальной услуги оказание иных услуг, которые являются необходимыми и обязательными для предоставления муниципальной услуги, законодательством не предусмотрено.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b/>
          <w:bCs/>
          <w:color w:val="292D24"/>
          <w:sz w:val="28"/>
          <w:lang w:eastAsia="ru-RU"/>
        </w:rPr>
        <w:t>2.14. 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        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- не более 15 минут.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b/>
          <w:bCs/>
          <w:color w:val="292D24"/>
          <w:sz w:val="28"/>
          <w:lang w:eastAsia="ru-RU"/>
        </w:rPr>
        <w:t>2.15. 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2.15.1. При непосредственном обращении заявителя лично, максимальный срок регистрации ходатайства – 15 минут.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2.15.2. Запрос заявителя о предоставлении муниципальной услуги, направленный почтовым отправлением, по электронной почте подлежит обязательной регистрации в порядке общего делопроизводства в срок не позднее 1 рабочего дня, следующего за днем обращения заявителя.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2.15.3. 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lastRenderedPageBreak/>
        <w:t>- проверяет документы согласно представленной описи;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- регистрирует заявление с документами в соответствии с правилами делопроизводства;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       - сообщает заявителю о дате выдачи результата предоставления муниципальной услуги.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b/>
          <w:bCs/>
          <w:color w:val="292D24"/>
          <w:sz w:val="28"/>
          <w:lang w:eastAsia="ru-RU"/>
        </w:rPr>
        <w:t>2.16. 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 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3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2.16.1. Помещения, в которых предоставляется муниципальная услуга, обеспечиваются компьютерами, средствами связи, включая доступ к информационно-телекоммуникационной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3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Места ожидания заявителей оборудуются стульями и (или) кресельными секциями, и (или) скамьями.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3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2.16.2.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lastRenderedPageBreak/>
        <w:t>2.16.3. Обеспечение доступности для инвалидов.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Администрация обеспечивает условия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возможность беспрепятственного входа в помещение и выхода из него;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в помещение с учетом ограничений их жизнедеятельности;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содействие со стороны должностных лиц, при необходимости, инвалиду при входе в объект и выходе из него;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оборудование на прилегающих к зданию территориях мест для парковки автотранспортных средств инвалидов;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допуск в помещение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 xml:space="preserve"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</w:t>
      </w:r>
      <w:r w:rsidRPr="00060D3C">
        <w:rPr>
          <w:rFonts w:ascii="Verdana" w:hAnsi="Verdana"/>
          <w:color w:val="292D24"/>
          <w:sz w:val="28"/>
          <w:szCs w:val="28"/>
          <w:lang w:eastAsia="ru-RU"/>
        </w:rPr>
        <w:lastRenderedPageBreak/>
        <w:t>кабинетов, последовательностью действий, необходимых для получения услуги;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допуск в помещение сурдопереводчика и тифлосурдопереводчика;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         предоставление, при необходимости, услуги по месту жительства инвалида или в дистанционном режиме;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оказание должностными лицами Администрации иной необходимой инвалидам помощи в преодолении барьеров, мешающих получению ими услуг наравне с другими лицами.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b/>
          <w:bCs/>
          <w:color w:val="292D24"/>
          <w:sz w:val="28"/>
          <w:lang w:eastAsia="ru-RU"/>
        </w:rPr>
        <w:t>2.17. 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посредством запроса о предоставлении нескольких государственных и (или) муниципальных услуг в многофункциональных</w:t>
      </w:r>
      <w:r w:rsidRPr="00060D3C">
        <w:rPr>
          <w:rFonts w:ascii="Verdana" w:hAnsi="Verdana"/>
          <w:color w:val="292D24"/>
          <w:sz w:val="28"/>
          <w:szCs w:val="28"/>
          <w:lang w:eastAsia="ru-RU"/>
        </w:rPr>
        <w:t> </w:t>
      </w:r>
      <w:r w:rsidRPr="00060D3C">
        <w:rPr>
          <w:rFonts w:ascii="Verdana" w:hAnsi="Verdana"/>
          <w:b/>
          <w:bCs/>
          <w:color w:val="292D24"/>
          <w:sz w:val="28"/>
          <w:lang w:eastAsia="ru-RU"/>
        </w:rPr>
        <w:t>центрах предоставления государственных и муниципальных услуг, предусмотренного статьей 15.1 Федерального закона (далее – комплексный запрос)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        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4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b/>
          <w:bCs/>
          <w:color w:val="292D24"/>
          <w:sz w:val="28"/>
          <w:lang w:eastAsia="ru-RU"/>
        </w:rPr>
        <w:t>Показатели доступности муниципальной услуги: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4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транспортная или пешая доступность к местам предоставления муниципальной услуги;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4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4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наличие полной и понятной информации о местах, порядке и сроках предоставления муниципальной услуги в общедоступных местах помещений органов, предоставляющих муниципальную услугу, в информационно-</w:t>
      </w:r>
      <w:r w:rsidRPr="00060D3C">
        <w:rPr>
          <w:rFonts w:ascii="Verdana" w:hAnsi="Verdana"/>
          <w:color w:val="292D24"/>
          <w:sz w:val="28"/>
          <w:szCs w:val="28"/>
          <w:lang w:eastAsia="ru-RU"/>
        </w:rPr>
        <w:lastRenderedPageBreak/>
        <w:t>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предоставление муниципальной услуги в многофункциональном центре предоставления государственных и муниципальных услуг;</w:t>
      </w:r>
    </w:p>
    <w:p w:rsidR="00060D3C" w:rsidRPr="00060D3C" w:rsidRDefault="00060D3C" w:rsidP="00060D3C">
      <w:pPr>
        <w:shd w:val="clear" w:color="auto" w:fill="FFFFFF"/>
        <w:suppressAutoHyphens w:val="0"/>
        <w:spacing w:before="195" w:after="195"/>
        <w:ind w:firstLine="53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возможность получения муниципальной услуги посредством комплексного запроса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4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b/>
          <w:bCs/>
          <w:color w:val="292D24"/>
          <w:sz w:val="28"/>
          <w:lang w:eastAsia="ru-RU"/>
        </w:rPr>
        <w:t>Показатели качества муниципальной услуги: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4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полнота и актуальность информации о порядке предоставления муниципальной услуги;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4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4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наличие необходимого и достаточного количества специалистов, а также помещений, в которых предоставляется муниципальная услуга, в целях соблюдения установленных настоящим Административным регламентом сроков предоставления муниципальной услуги;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4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количество фактов взаимодействия заявителя с должностными лицами при предоставлении муниципальной услуги;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4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отсутствие очередей при приеме и выдаче документов заявителям;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4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отсутствие обоснованных жалоб на действия (бездействие) специалистов и уполномоченных должностных лиц;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4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отсутствие жалоб на некорректное, невнимательное отношение специалистов и уполномоченных должностных лиц к заявителям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9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b/>
          <w:bCs/>
          <w:color w:val="292D24"/>
          <w:sz w:val="28"/>
          <w:lang w:eastAsia="ru-RU"/>
        </w:rPr>
        <w:t>2.18. Иные требования, в том числе учитывающие особенности предоставления услуги в электронной форме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9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Муниципальная услуга в электронной форме     в настоящее время не предоставляется.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b/>
          <w:bCs/>
          <w:color w:val="292D24"/>
          <w:sz w:val="28"/>
          <w:lang w:eastAsia="ru-RU"/>
        </w:rPr>
        <w:lastRenderedPageBreak/>
        <w:t>         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b/>
          <w:bCs/>
          <w:color w:val="292D24"/>
          <w:sz w:val="28"/>
          <w:lang w:eastAsia="ru-RU"/>
        </w:rPr>
        <w:t>Исчерпывающий перечень административных процедур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1) прием и регистрация ходатайства и документов, необходимых</w:t>
      </w:r>
      <w:r w:rsidRPr="00060D3C">
        <w:rPr>
          <w:rFonts w:ascii="Verdana" w:hAnsi="Verdana"/>
          <w:color w:val="292D24"/>
          <w:sz w:val="28"/>
          <w:szCs w:val="28"/>
          <w:lang w:eastAsia="ru-RU"/>
        </w:rPr>
        <w:br/>
        <w:t>для предоставления государственной услуги;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2) формирование и направление межведомственных запросов в органы и организации, участвующие в предоставлении муниципальной услуги;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3) рассмотрение документов, необходимых для предоставления муниципальной услуги и принятие решения;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4) выдача (направление) заявителю результата предоставления муниципальной услуги.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5)   порядок исправления допущенных опечаток и ошибок в выданных в результате предоставления муниципальной услуги документах.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b/>
          <w:bCs/>
          <w:color w:val="292D24"/>
          <w:sz w:val="28"/>
          <w:lang w:eastAsia="ru-RU"/>
        </w:rPr>
        <w:t>3.1. Прием и регистрация   ходатайства и документов, необходимых для предоставления муниципальной услуги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3.1.1.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пункте 2.6.1. настоящего Административного регламента в Администрацию.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3.1.2. При получении заявления должностное лицо Администрации, ответственное за предоставление муниципальной услуги (далее-ответственный   исполнитель):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1) проверяет правильность оформления заявления;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В случае неправильного оформления заявления о предоставлении муниципальной услуги, ответственным исполнителем оказывается помощь заявителю в оформлении заявления.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lastRenderedPageBreak/>
        <w:t>2)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3) заполняет расписку о приеме (регистрации) заявления заявителя;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         4) вносит запись о приеме заявления в Журнал регистрации заявлений.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color w:val="292D24"/>
          <w:sz w:val="28"/>
          <w:szCs w:val="28"/>
          <w:lang w:eastAsia="ru-RU"/>
        </w:rPr>
        <w:t>3.1.3 Максимальный срок выполнения административной процедуры -  1 рабочий день.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3.1.4.Критерием принятия решения является обращение заявителя за получением муниципальной услуги.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3.1.5. Результатом выполнения административной процедуры является прием ходатайства и прилагаемых к нему документов.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3.1.6. Способом фиксации результата выполнения административной процедуры  является регистрация заявления в журнале регистрации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b/>
          <w:bCs/>
          <w:color w:val="292D24"/>
          <w:sz w:val="28"/>
          <w:lang w:eastAsia="ru-RU"/>
        </w:rPr>
        <w:t>3.2. Формирование и направление межведомственных запросов</w:t>
      </w:r>
      <w:r w:rsidRPr="00060D3C">
        <w:rPr>
          <w:rFonts w:ascii="Verdana" w:hAnsi="Verdana"/>
          <w:color w:val="292D24"/>
          <w:sz w:val="28"/>
          <w:szCs w:val="28"/>
          <w:lang w:eastAsia="ru-RU"/>
        </w:rPr>
        <w:t> </w:t>
      </w:r>
      <w:r w:rsidRPr="00060D3C">
        <w:rPr>
          <w:rFonts w:ascii="Verdana" w:hAnsi="Verdana"/>
          <w:b/>
          <w:bCs/>
          <w:color w:val="292D24"/>
          <w:sz w:val="28"/>
          <w:lang w:eastAsia="ru-RU"/>
        </w:rPr>
        <w:t>в органы, участвующие в предоставлении муниципальной услуги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  3.2.1. Основанием для начала административной процедуры является непредставление заявителем по собственной инициативе документов, указанных в подразделе 2.7. настоящего Административного регламента.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3.2.2.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3.2.3.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060D3C" w:rsidRPr="00060D3C" w:rsidRDefault="00060D3C" w:rsidP="00060D3C">
      <w:pPr>
        <w:shd w:val="clear" w:color="auto" w:fill="F8FAFB"/>
        <w:suppressAutoHyphens w:val="0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системы </w:t>
      </w:r>
      <w:r w:rsidRPr="00060D3C">
        <w:rPr>
          <w:rFonts w:ascii="Verdana" w:hAnsi="Verdana"/>
          <w:color w:val="292D24"/>
          <w:sz w:val="28"/>
          <w:szCs w:val="28"/>
          <w:lang w:eastAsia="ru-RU"/>
        </w:rPr>
        <w:lastRenderedPageBreak/>
        <w:t>межведомственного электронного взаимодействия межведомственный запрос направляется на бумажном носителе по почте, по факсу с одновременным его направлением по почте или курьерской доставкой с соблюдением норм  </w:t>
      </w:r>
      <w:hyperlink r:id="rId12" w:history="1">
        <w:r w:rsidRPr="00060D3C">
          <w:rPr>
            <w:rFonts w:ascii="Verdana" w:hAnsi="Verdana"/>
            <w:sz w:val="28"/>
            <w:lang w:eastAsia="ru-RU"/>
          </w:rPr>
          <w:t>законодательства</w:t>
        </w:r>
      </w:hyperlink>
      <w:r w:rsidRPr="00060D3C">
        <w:rPr>
          <w:rFonts w:ascii="Verdana" w:hAnsi="Verdana"/>
          <w:color w:val="292D24"/>
          <w:sz w:val="28"/>
          <w:szCs w:val="28"/>
          <w:lang w:eastAsia="ru-RU"/>
        </w:rPr>
        <w:t> Российской Федерации о защите персональных данных.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Ответственный исполнитель Администрации, осуществляющий межведомственное информационное взаимодействие  обязан принять необходимые меры по получению ответов на межведомственные запросы.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3.2.4. Максимальный срок подготовки и направления ответа на запрос с использованием системы межведомственного информационного взаимодействия не может превышать пять рабочих дней.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3.2.5. Ответ на межведомственный запрос регистрируется в установленном порядке.        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3.2.6. Ответственный исполнитель приобщает ответ, полученный по межведомственному запросу к документам, представленным заявителем.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3.2.7. Максимальный срок выполнения административной процедуры - 7 рабочих дней.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3.2.8. Критерием принятия решения является отсутствие документов, указанных в подразделе 2.7. настоящего Административного регламента.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3.2.9. Результат административной процедуры – получение ответов на межведомственные запросы.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b/>
          <w:bCs/>
          <w:color w:val="292D24"/>
          <w:sz w:val="28"/>
          <w:lang w:eastAsia="ru-RU"/>
        </w:rPr>
        <w:t>3.3. Рассмотрение документов, необходимых для предоставления муниципальной услуги и принятие решения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3.3.1. Основанием для начала административной процедуры является наличие заявления и документов, указанных в подразделах 2.6., 2.7. настоящего Административного регламента.</w:t>
      </w:r>
    </w:p>
    <w:p w:rsidR="00060D3C" w:rsidRPr="00060D3C" w:rsidRDefault="00060D3C" w:rsidP="00060D3C">
      <w:pPr>
        <w:shd w:val="clear" w:color="auto" w:fill="F8FAFB"/>
        <w:suppressAutoHyphens w:val="0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3.3.2. Ходатайство, не подлежащее рассмотрению по основаниям, установленным п</w:t>
      </w:r>
      <w:hyperlink r:id="rId13" w:history="1">
        <w:r w:rsidRPr="00060D3C">
          <w:rPr>
            <w:rFonts w:ascii="Verdana" w:hAnsi="Verdana"/>
            <w:sz w:val="28"/>
            <w:lang w:eastAsia="ru-RU"/>
          </w:rPr>
          <w:t>ункте</w:t>
        </w:r>
      </w:hyperlink>
      <w:r w:rsidRPr="00060D3C">
        <w:rPr>
          <w:rFonts w:ascii="Verdana" w:hAnsi="Verdana"/>
          <w:color w:val="292D24"/>
          <w:sz w:val="28"/>
          <w:szCs w:val="28"/>
          <w:lang w:eastAsia="ru-RU"/>
        </w:rPr>
        <w:t xml:space="preserve"> 2.10.2. настоящего Административного регламента, подлежит возврату заявителю в течение тридцати дней со дня его поступления с указанием </w:t>
      </w:r>
      <w:r w:rsidRPr="00060D3C">
        <w:rPr>
          <w:rFonts w:ascii="Verdana" w:hAnsi="Verdana"/>
          <w:color w:val="292D24"/>
          <w:sz w:val="28"/>
          <w:szCs w:val="28"/>
          <w:lang w:eastAsia="ru-RU"/>
        </w:rPr>
        <w:lastRenderedPageBreak/>
        <w:t>причин, послуживших основанием для отказа в принятии ходатайства для рассмотрения.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3.3.3. Ответственный исполнитель в срок, не превышающий 13 рабочих дней, после получения вышеуказанных документов рассматривает их и по результатам рассмотрения подготавливает проект акта о переводе земельного участка из одной категории в другую, либо в случае наличия оснований указанных в пункте 2.10.3. настоящего Административного регламента - акт об отказе в переводе земельного участка из одной категории в другую.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6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3.3.4. Акт передается для подписания Главе Корочанского сельсовета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3.4.5. В срок не более чем пять рабочих дней со дня подписания акта о переводе земельного участка из одной категории в другую либо акта об отказе в переводе земельного участка из одной категории в другую, ответственный исполнитель передает сведения о переводе земельного участка из одной категории в другую передает в Управление Федеральной службы государственной регистрации, кадастра и картографии по Курской области для внесения сведений в Единый государственный реестр недвижимости о категории земель или земельных участков.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3.3.5. Критерием принятия решения является наличие (отсутствие) оснований для отказа в предоставлении муниципальной услуги.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3.3.6. Результатом административной процедуры является подписанного акта о переводе земельного участка из одной категории в другую (либо акт об отказе в переводе) земельного участка из одной категории в другую.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3.3.7. Способом фиксации результата административной процедуры является регистрация подписанного акта в Журнале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9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b/>
          <w:bCs/>
          <w:color w:val="292D24"/>
          <w:sz w:val="28"/>
          <w:lang w:eastAsia="ru-RU"/>
        </w:rPr>
        <w:t>3.4.Выдача (направление) заявителю результата предоставления муниципальной услуги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3.4.1. Основанием для начала процедуры является наличие акта о переводе (либо акта об отказе в переводе) земельного участка из одной категории в другую.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8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lastRenderedPageBreak/>
        <w:t>3.4.2. Результат предоставления муниципальной услуги направляется заявителю способом, указанным в ходатайстве.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3.4.3. Ответственный исполнитель, при наличии контактного телефона заявителя приглашает заявителя для получения результата муниципальной услуги по телефону, либо направляет уведомление посредством почтового отправления или электронной почты по адресу, указанному в заявлении.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  3.4.4. Срок выполнения административной процедуры - в течение четырнадцати дней со дня принятия акта о переводе (либо акта об отказе в переводе) земельного участка из одной категории в другую.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8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3.4.5. Критерием принятия решения является наличие акта о переводе (либо акта об отказе в переводе) земельного участка из одной категории в другую.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8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3.4.6. Результатом выполнения административной процедуры является получение заявителем акта о переводе (либо акта об отказе в переводе) земельного участка из одной категории в другую.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8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3.4.7. Способ фиксации результата выполнения административной процедуры – отметка заявителя в Журнале о получении экземпляра документа.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b/>
          <w:bCs/>
          <w:color w:val="292D24"/>
          <w:sz w:val="28"/>
          <w:lang w:eastAsia="ru-RU"/>
        </w:rPr>
        <w:t>3.5. Порядок исправления допущенных опечаток и ошибок в выданных в результате предоставления муниципальной услуги документах.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3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3.5.1. Основанием для начала выполнения административной процедуры является обращение (запрос) заявителя, получившего оформленный в установленном порядке результат предоставления муниципальной услуги, об исправлении допущенных опечаток и ошибок в выданных в результате предоставления муниципальной услуги документах в Администрацию или МФЦ.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3.5.2. Срок передачи запроса заявителя из МФЦ в Администрацию установлен соглашением о взаимодействии.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 xml:space="preserve">3.5.3. 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</w:t>
      </w:r>
      <w:r w:rsidRPr="00060D3C">
        <w:rPr>
          <w:rFonts w:ascii="Verdana" w:hAnsi="Verdana"/>
          <w:color w:val="292D24"/>
          <w:sz w:val="28"/>
          <w:szCs w:val="28"/>
          <w:lang w:eastAsia="ru-RU"/>
        </w:rPr>
        <w:lastRenderedPageBreak/>
        <w:t>в указанных документах выявлены несоответствия прилагаемой к заявлению документации, а также использованным при подготовке результата муниципальной услуги нормативным документам.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3.5.4. Критерием принятия решения является наличие допущенных опечаток и ошибок в выданных в результате предоставления муниципальной услуги документах.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3.5.5. Результатом административной процедуры является исправление допущенных должностным лицом Администрации опечаток и (или)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3.5.6. Способ фиксации результата выполнения административной процедуры – регистрация в Журнале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3.5.7. Срок выдачи результата не должен превышать 10 календарных дней с даты   регистрации обращения об исправлении допущенных опечаток и ошибок в выданных в результате предоставления муниципальной услуги документах.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4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b/>
          <w:bCs/>
          <w:color w:val="292D24"/>
          <w:sz w:val="28"/>
          <w:lang w:eastAsia="ru-RU"/>
        </w:rPr>
        <w:t>IV. Формы контроля за исполнением регламента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b/>
          <w:bCs/>
          <w:color w:val="292D24"/>
          <w:sz w:val="28"/>
          <w:lang w:eastAsia="ru-RU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4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осуществляет: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4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- Глава Корочанскоо сельсовта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4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lastRenderedPageBreak/>
        <w:t>- заместитель Главы Администрации Корочанского сельсовета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         Периодичность осуществления текущего контроля устанавливается распоряжением Администрации.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b/>
          <w:bCs/>
          <w:color w:val="292D24"/>
          <w:sz w:val="28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4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(бездействия) должностных лиц Администрации.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3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4.2.2.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на текущий год.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3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4.2.3. Решение об осуществлении плановых и внеплановых проверок полноты и качества предоставления муниципальной услуги принимается главой района.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3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         4.2.4.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3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         4.2.5. Внеплановые проверки полноты и качества предоставления муниципальной услуги проводятся на основании жалоб граждан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4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b/>
          <w:bCs/>
          <w:color w:val="292D24"/>
          <w:sz w:val="28"/>
          <w:lang w:eastAsia="ru-RU"/>
        </w:rPr>
        <w:t xml:space="preserve">4.3. Ответственность должностных лиц органа местного самоуправления,предоставляющего муниципальную услугу, за решения и действия </w:t>
      </w:r>
      <w:r w:rsidRPr="00060D3C">
        <w:rPr>
          <w:rFonts w:ascii="Verdana" w:hAnsi="Verdana"/>
          <w:b/>
          <w:bCs/>
          <w:color w:val="292D24"/>
          <w:sz w:val="28"/>
          <w:lang w:eastAsia="ru-RU"/>
        </w:rPr>
        <w:lastRenderedPageBreak/>
        <w:t>(бездействие), принимаемые (осуществляемые) ими в ходе предоставления муниципальной услуги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426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 и Курской области.  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40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b/>
          <w:bCs/>
          <w:color w:val="292D24"/>
          <w:sz w:val="28"/>
          <w:lang w:eastAsia="ru-RU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         Для осуществления контроля за предоставлением муниципальной услуги граждане, их объединения и организации вправе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вносить предложения о мерах по устранению нарушений настоящего Административного регламента,   а также направлять заявления и жалобы с сообщением о нарушении ответственными должностными лицами, предоставляющими муниципальную услугу, требований настоящего Административного регламента, законодательных и иных нормативных правовых актов.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b/>
          <w:bCs/>
          <w:color w:val="292D24"/>
          <w:sz w:val="28"/>
          <w:lang w:eastAsia="ru-RU"/>
        </w:rPr>
        <w:t>V. 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b/>
          <w:bCs/>
          <w:color w:val="292D24"/>
          <w:sz w:val="28"/>
          <w:lang w:eastAsia="ru-RU"/>
        </w:rPr>
        <w:t>                             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b/>
          <w:bCs/>
          <w:color w:val="292D24"/>
          <w:sz w:val="28"/>
          <w:lang w:eastAsia="ru-RU"/>
        </w:rPr>
        <w:lastRenderedPageBreak/>
        <w:t>5.1. Информация для заявителя о его праве подать жалобу на решение и (или) действие (бездействие) органа местного самоуправления, предоставляющего муниципальную услугу, и (или) его должностных лиц, муниципальных служащих, при предоставлении муниципальной услуги, многофункционального центра, работника многофункционального центра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  Заявитель имеет право подать жалобу на жалобу на решения и действия (бездействия) Администрации и (или) ее должностных лиц, муниципальных служащих, при предоставлении муниципальной услуги, многофункционального центра, работника многофункционального центра.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Заявитель имеет право направить жалобу,   в том числе посредством федеральной государственной информационной системы «Единый портал государственных и муниципальных услуг (функций)»</w:t>
      </w:r>
    </w:p>
    <w:p w:rsidR="00060D3C" w:rsidRPr="00060D3C" w:rsidRDefault="00060D3C" w:rsidP="00060D3C">
      <w:pPr>
        <w:shd w:val="clear" w:color="auto" w:fill="F8FAFB"/>
        <w:suppressAutoHyphens w:val="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hyperlink r:id="rId14" w:history="1">
        <w:r w:rsidRPr="00060D3C">
          <w:rPr>
            <w:rFonts w:ascii="Verdana" w:hAnsi="Verdana"/>
            <w:sz w:val="28"/>
            <w:lang w:eastAsia="ru-RU"/>
          </w:rPr>
          <w:t>https://www.gosuslugi.ru/</w:t>
        </w:r>
      </w:hyperlink>
      <w:r w:rsidRPr="00060D3C">
        <w:rPr>
          <w:rFonts w:ascii="Verdana" w:hAnsi="Verdana"/>
          <w:color w:val="292D24"/>
          <w:sz w:val="28"/>
          <w:szCs w:val="28"/>
          <w:lang w:eastAsia="ru-RU"/>
        </w:rPr>
        <w:t>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40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b/>
          <w:bCs/>
          <w:color w:val="292D24"/>
          <w:sz w:val="28"/>
          <w:lang w:eastAsia="ru-RU"/>
        </w:rPr>
        <w:t>5.2. Органы местного самоуправления Курской области, многофункциональные центры, либо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центра, а также уполномоченные на рассмотрение жалобы должностные лица, которым может быть направлена жалоба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Жалоба может быть направлена в: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Администрацию Корочанского сельсовета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многофункциональный центр либо в комитет информатизации, государственных и муниципальных услуг Курской области, являющийся учредителем многофункционального центра (далее - учредитель многофункционального центра);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Жалобы рассматривают: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в Администрации Корочанского сельсовета Глава Корочанского сельсовета, заместитель Главы Администрации;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lastRenderedPageBreak/>
        <w:t>в МФЦ - руководитель многофункционального центра;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у учредителя многофункционального центра - руководитель учредителя многофункционального центра;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b/>
          <w:bCs/>
          <w:color w:val="292D24"/>
          <w:sz w:val="28"/>
          <w:lang w:eastAsia="ru-RU"/>
        </w:rPr>
        <w:t>5.3. Способы информирования заявителей о порядке подачи и рассмотрения жалобы, в том числе с использованием Единого портала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Информирование заявителей о порядке подачи и рассмотрения жалобы осуществляется посредством размещения информации на стендах в местах предоставления муниципальной услуги, в федеральной государственной информационной системе «Единый портал государственных и муниципальных услуг (функций)», на официальном сайте Администрации, предоставляющей муниципальную услугу осуществляется, в том числе по телефону, электронной почте, при личном приёме.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b/>
          <w:bCs/>
          <w:color w:val="292D24"/>
          <w:sz w:val="28"/>
          <w:lang w:eastAsia="ru-RU"/>
        </w:rPr>
        <w:t>5.4.</w:t>
      </w:r>
      <w:r w:rsidRPr="00060D3C">
        <w:rPr>
          <w:rFonts w:ascii="Verdana" w:hAnsi="Verdana"/>
          <w:color w:val="292D24"/>
          <w:sz w:val="28"/>
          <w:szCs w:val="28"/>
          <w:lang w:eastAsia="ru-RU"/>
        </w:rPr>
        <w:t> </w:t>
      </w:r>
      <w:r w:rsidRPr="00060D3C">
        <w:rPr>
          <w:rFonts w:ascii="Verdana" w:hAnsi="Verdana"/>
          <w:b/>
          <w:bCs/>
          <w:color w:val="292D24"/>
          <w:sz w:val="28"/>
          <w:lang w:eastAsia="ru-RU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398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лиц, регулируется: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398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398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 xml:space="preserve">постановлением Правительства РФ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</w:t>
      </w:r>
      <w:r w:rsidRPr="00060D3C">
        <w:rPr>
          <w:rFonts w:ascii="Verdana" w:hAnsi="Verdana"/>
          <w:color w:val="292D24"/>
          <w:sz w:val="28"/>
          <w:szCs w:val="28"/>
          <w:lang w:eastAsia="ru-RU"/>
        </w:rPr>
        <w:lastRenderedPageBreak/>
        <w:t>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работников;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398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постановлением Администрации Корочанского сельсовета Беловского района Курской области «Об утверждении Положения об особенностях подачи и рассмотрения жалоб на решения и действия (бездействие) Администрации Корочанского сельсовета Беловского района Курской области и ее должностных лиц, муниципальных служащих, замещающих должности муниципальной службы в Администрации Корочанского сельсовета Беловского района Курской области».</w:t>
      </w:r>
    </w:p>
    <w:p w:rsidR="00060D3C" w:rsidRPr="00060D3C" w:rsidRDefault="00060D3C" w:rsidP="00060D3C">
      <w:pPr>
        <w:shd w:val="clear" w:color="auto" w:fill="F8FAFB"/>
        <w:suppressAutoHyphens w:val="0"/>
        <w:ind w:firstLine="708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Информация, указанная в данном разделе, размещена на Едином портале </w:t>
      </w:r>
      <w:hyperlink r:id="rId15" w:history="1">
        <w:r w:rsidRPr="00060D3C">
          <w:rPr>
            <w:rFonts w:ascii="Verdana" w:hAnsi="Verdana"/>
            <w:sz w:val="28"/>
            <w:lang w:eastAsia="ru-RU"/>
          </w:rPr>
          <w:t>https://www.gosuslugi.ru/</w:t>
        </w:r>
      </w:hyperlink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  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b/>
          <w:bCs/>
          <w:color w:val="292D24"/>
          <w:sz w:val="28"/>
          <w:lang w:eastAsia="ru-RU"/>
        </w:rPr>
        <w:t>VI. Особенности выполнения административных процедур (действий) в многофункциональных центрах предоставления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b/>
          <w:bCs/>
          <w:color w:val="292D24"/>
          <w:sz w:val="28"/>
          <w:lang w:eastAsia="ru-RU"/>
        </w:rPr>
        <w:t>государственных и муниципальных услуг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6.1. 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пункте 2.6.1. настоящего Административного регламента.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67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6.2. Предоставление муниципальной услуги в МФЦ осуществляется в соответствии с Федеральным законом от 27 июля 2010 года № 210-ФЗ «Об организации предоставления государственных и муниципальных услуг»;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6.3.Взаимодействие МФЦ с Администрацией осуществляется в соответствии соглашением о взаимодействии между ОБУ «МФЦ» и Администрацией.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6.4. МФЦ обеспечивает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6.5. При получении заявления работник МФЦ: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lastRenderedPageBreak/>
        <w:t>а) проверяет правильность оформления заявления. В случае неправильного оформления заявления о предоставлении муниципальной услуги, работник МФЦ оказывает помощь заявителю в оформлении заявления;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б)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в) заполняет расписку о приеме (регистрации) заявления заявителя с указанием перечня принятых документов и срока предоставления муниципальной услуги;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6.6. Срок передачи заявления и документов, необходимых для предоставления муниципальной услуги, из МФЦ в Администрацию - в течение 1 рабочего дня после регистрации.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6.7. Администрация в срок, не позднее рабочего дня, следующего за днем принятия решения о предоставлении (отказе в предоставлении) муниципальной услуги направляет в МФЦ, принявший запрос о предоставлении муниципальной услуги, информацию о принятом решении в порядке, установленном соглашением о взаимодействии, заключенным с ОБУ «МФЦ».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В случае получения заявителем результата предоставления муниципальной услуги через МФЦ,   документы передаются из Администрации в МФЦ не позднее рабочего дня, предшествующего дате окончания предоставления муниципальной услуги.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6.8. При получении результата муниципальной услуги в МФЦ заявитель предъявляет: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- документ, удостоверяющий личность;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- экземпляр расписки о приеме документов с регистрационным номером, датой и подписью работника МФЦ, принявшего комплект документов, выданный заявителю в день подачи запроса;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- при обращении уполномоченного представителя заявителя - документ, подтверждающий полномочия представителя заявителя.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6.9. Критерием принятия решения является обращение заявителя за получением муниципальной услуги в МФЦ.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lastRenderedPageBreak/>
        <w:t>6.10. Результатом административной процедуры является получение заявителем одного из документов, указанных в подразделе 2.3. настоящего Административного регламента.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67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6.11. Способ фиксации результата выполнения административной процедуры: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- в случае получения результата в МФЦ – отметка заявителя о получении результата предоставления муниципальной услуги с датой и подписью в экземпляре предъявляемой расписки или отметка заявителя в Журнале о получении экземпляра документа.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- в случае получения результата в Администрации – отметка о передаче документов в передаточной ведомости.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8"/>
          <w:szCs w:val="28"/>
          <w:lang w:eastAsia="ru-RU"/>
        </w:rPr>
        <w:t>6.12. Максимальный срок выполнения административной процедуры соответствует срокам, указанным в подразделе 2.4 настоящего Административного регламента.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left="3150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000000"/>
          <w:sz w:val="20"/>
          <w:szCs w:val="20"/>
          <w:lang w:eastAsia="ru-RU"/>
        </w:rPr>
        <w:t>                </w:t>
      </w:r>
      <w:r w:rsidRPr="00060D3C">
        <w:rPr>
          <w:color w:val="292D24"/>
          <w:lang w:eastAsia="ru-RU"/>
        </w:rPr>
        <w:t>Приложение № 1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left="7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0"/>
          <w:szCs w:val="20"/>
          <w:lang w:eastAsia="ru-RU"/>
        </w:rPr>
        <w:t>к административному регламенту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left="7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0"/>
          <w:szCs w:val="20"/>
          <w:lang w:eastAsia="ru-RU"/>
        </w:rPr>
        <w:t>предоставления Администрацией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left="7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0"/>
          <w:szCs w:val="20"/>
          <w:lang w:eastAsia="ru-RU"/>
        </w:rPr>
        <w:t>Корочанского сельсовета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left="7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left="7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0"/>
          <w:szCs w:val="20"/>
          <w:lang w:eastAsia="ru-RU"/>
        </w:rPr>
        <w:t>области муниципальной услуги «Перевод земель, находящихся в муниципальной собственности,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left="7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0"/>
          <w:szCs w:val="20"/>
          <w:lang w:eastAsia="ru-RU"/>
        </w:rPr>
        <w:t>за исключением земель сельскохозяйственного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left="7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0"/>
          <w:szCs w:val="20"/>
          <w:lang w:eastAsia="ru-RU"/>
        </w:rPr>
        <w:t>назначения, из одной категории в другую»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left="3150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b/>
          <w:bCs/>
          <w:color w:val="292D24"/>
          <w:sz w:val="20"/>
          <w:lang w:eastAsia="ru-RU"/>
        </w:rPr>
        <w:t>Главе ______________________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ind w:left="3150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b/>
          <w:bCs/>
          <w:color w:val="292D24"/>
          <w:sz w:val="20"/>
          <w:lang w:eastAsia="ru-RU"/>
        </w:rPr>
        <w:t>____________________________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0"/>
          <w:szCs w:val="20"/>
          <w:lang w:eastAsia="ru-RU"/>
        </w:rPr>
        <w:t>                  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 .                            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b/>
          <w:bCs/>
          <w:color w:val="292D24"/>
          <w:sz w:val="20"/>
          <w:lang w:eastAsia="ru-RU"/>
        </w:rPr>
        <w:t>ХОДАТАЙСТВО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b/>
          <w:bCs/>
          <w:color w:val="292D24"/>
          <w:sz w:val="20"/>
          <w:lang w:eastAsia="ru-RU"/>
        </w:rPr>
        <w:t>о переводе земель или земельных участков из одной категории в другую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0"/>
          <w:szCs w:val="20"/>
          <w:lang w:eastAsia="ru-RU"/>
        </w:rPr>
        <w:t>___________________________________________________________________________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0"/>
          <w:szCs w:val="20"/>
          <w:lang w:eastAsia="ru-RU"/>
        </w:rPr>
        <w:t>(для заявителя – юридического лица - полное наименование, данные о государственной регистрации;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0"/>
          <w:szCs w:val="20"/>
          <w:lang w:eastAsia="ru-RU"/>
        </w:rPr>
        <w:t>___________________________________________________________________________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0"/>
          <w:szCs w:val="20"/>
          <w:lang w:eastAsia="ru-RU"/>
        </w:rPr>
        <w:lastRenderedPageBreak/>
        <w:t>для заявителя – физического лица – фамилия, имя, отчество, паспортные данные)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0"/>
          <w:szCs w:val="20"/>
          <w:lang w:eastAsia="ru-RU"/>
        </w:rPr>
        <w:t>Адрес заявителя: ___________________________________________________________________________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0"/>
          <w:szCs w:val="20"/>
          <w:lang w:eastAsia="ru-RU"/>
        </w:rPr>
        <w:t>Прошу перевести земельный участок, находящийся в_____________________________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0"/>
          <w:szCs w:val="20"/>
          <w:lang w:eastAsia="ru-RU"/>
        </w:rPr>
        <w:t>                                                                                                                          (форма собственности)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0"/>
          <w:szCs w:val="20"/>
          <w:lang w:eastAsia="ru-RU"/>
        </w:rPr>
        <w:t>собственности, общей площадью _________ кв.м, кадастровый №___________________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                      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0"/>
          <w:szCs w:val="20"/>
          <w:lang w:eastAsia="ru-RU"/>
        </w:rPr>
        <w:t>расположенный по адресу: ___________________________________________________,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0"/>
          <w:szCs w:val="20"/>
          <w:lang w:eastAsia="ru-RU"/>
        </w:rPr>
        <w:t>из категории________________________________________________________________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                    (в соответствии с документами земельного кадастра)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0"/>
          <w:szCs w:val="20"/>
          <w:lang w:eastAsia="ru-RU"/>
        </w:rPr>
        <w:t>в категорию_________________________________________________________________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0"/>
          <w:szCs w:val="20"/>
          <w:lang w:eastAsia="ru-RU"/>
        </w:rPr>
        <w:t>с разрешенным использованием________________________________________________ обоснование необходимости изменение категории участка_________________________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0"/>
          <w:szCs w:val="20"/>
          <w:lang w:eastAsia="ru-RU"/>
        </w:rPr>
        <w:t>___________________________________________________________________________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0"/>
          <w:szCs w:val="20"/>
          <w:lang w:eastAsia="ru-RU"/>
        </w:rPr>
        <w:t>При этом сообщаю следующие дополнительные сведения об участке: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0"/>
          <w:szCs w:val="20"/>
          <w:lang w:eastAsia="ru-RU"/>
        </w:rPr>
        <w:t>1. Правовой документ, на основании которого используется земельный участок: ___________________________________________________________________________.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0"/>
          <w:szCs w:val="20"/>
          <w:lang w:eastAsia="ru-RU"/>
        </w:rPr>
        <w:t>2. Ограничения использования и обременения земельного участка ___________________________________________________________________________.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b/>
          <w:bCs/>
          <w:color w:val="292D24"/>
          <w:sz w:val="20"/>
          <w:lang w:eastAsia="ru-RU"/>
        </w:rPr>
        <w:t>Заявитель: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0"/>
          <w:szCs w:val="20"/>
          <w:lang w:eastAsia="ru-RU"/>
        </w:rPr>
        <w:t>______________________________         ___________________   _________________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0"/>
          <w:szCs w:val="20"/>
          <w:lang w:eastAsia="ru-RU"/>
        </w:rPr>
        <w:t>                          (Должность)                                               (Подпись)                                 (Ф.И.О.)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м.п.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0"/>
          <w:szCs w:val="20"/>
          <w:lang w:eastAsia="ru-RU"/>
        </w:rPr>
        <w:t>Контактное лицо, телефон для связи:______________________________________________                                                                                                                          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0"/>
          <w:szCs w:val="20"/>
          <w:lang w:eastAsia="ru-RU"/>
        </w:rPr>
        <w:t>«____» _____________ 20__ г.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6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0"/>
          <w:szCs w:val="20"/>
          <w:lang w:eastAsia="ru-RU"/>
        </w:rPr>
        <w:lastRenderedPageBreak/>
        <w:t>___________________________________________________________________________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6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0"/>
          <w:szCs w:val="20"/>
          <w:lang w:eastAsia="ru-RU"/>
        </w:rPr>
        <w:t>                      (оборотная сторона)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6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0"/>
          <w:szCs w:val="20"/>
          <w:lang w:eastAsia="ru-RU"/>
        </w:rPr>
        <w:t>   Результат предоставления муниципальной услуги прошу выдать следующим способом: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6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0"/>
          <w:szCs w:val="20"/>
          <w:lang w:eastAsia="ru-RU"/>
        </w:rPr>
        <w:t>     посредством   личного обращения;  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6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0"/>
          <w:szCs w:val="20"/>
          <w:lang w:eastAsia="ru-RU"/>
        </w:rPr>
        <w:t>     почтовым отправлением на адрес, указанный в заявлении;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6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0"/>
          <w:szCs w:val="20"/>
          <w:lang w:eastAsia="ru-RU"/>
        </w:rPr>
        <w:t>     в форме электронного документа по электронной почте;    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6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0"/>
          <w:szCs w:val="20"/>
          <w:lang w:eastAsia="ru-RU"/>
        </w:rPr>
        <w:t>   посредством личного обращения в ОБУ «Многофункциональный центр по                 предоставлению государственных и муниципальных услуг» (филиал ОБУ ««Многофункциональный центр п предоставлению государственных и муниципальных услуг» в ________________ районе (только на бумажном носителе).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6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292D24"/>
          <w:sz w:val="20"/>
          <w:szCs w:val="20"/>
          <w:lang w:eastAsia="ru-RU"/>
        </w:rPr>
        <w:t>  </w:t>
      </w:r>
    </w:p>
    <w:p w:rsidR="00060D3C" w:rsidRPr="00060D3C" w:rsidRDefault="00060D3C" w:rsidP="00060D3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60D3C">
        <w:rPr>
          <w:rFonts w:ascii="Verdana" w:hAnsi="Verdana"/>
          <w:color w:val="00B050"/>
          <w:sz w:val="20"/>
          <w:szCs w:val="20"/>
          <w:lang w:eastAsia="ru-RU"/>
        </w:rPr>
        <w:t>____________________________</w:t>
      </w:r>
    </w:p>
    <w:p w:rsidR="00BA313B" w:rsidRPr="00060D3C" w:rsidRDefault="00BA313B" w:rsidP="00060D3C"/>
    <w:sectPr w:rsidR="00BA313B" w:rsidRPr="00060D3C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5B5727F"/>
    <w:multiLevelType w:val="multilevel"/>
    <w:tmpl w:val="888CE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BF2A61"/>
    <w:multiLevelType w:val="multilevel"/>
    <w:tmpl w:val="F0442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9">
    <w:nsid w:val="489125B4"/>
    <w:multiLevelType w:val="multilevel"/>
    <w:tmpl w:val="44B8B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9"/>
    <w:lvlOverride w:ilvl="0">
      <w:lvl w:ilvl="0">
        <w:numFmt w:val="upperRoman"/>
        <w:lvlText w:val="%1."/>
        <w:lvlJc w:val="right"/>
      </w:lvl>
    </w:lvlOverride>
  </w:num>
  <w:num w:numId="6">
    <w:abstractNumId w:val="6"/>
  </w:num>
  <w:num w:numId="7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37D0"/>
    <w:rsid w:val="000A61EA"/>
    <w:rsid w:val="000B07F2"/>
    <w:rsid w:val="000B44BC"/>
    <w:rsid w:val="000C2B3D"/>
    <w:rsid w:val="000C4CB4"/>
    <w:rsid w:val="000C76E5"/>
    <w:rsid w:val="000D7B53"/>
    <w:rsid w:val="000E6217"/>
    <w:rsid w:val="00116A79"/>
    <w:rsid w:val="00122082"/>
    <w:rsid w:val="0014083F"/>
    <w:rsid w:val="00185A22"/>
    <w:rsid w:val="001865B9"/>
    <w:rsid w:val="001940D3"/>
    <w:rsid w:val="00196BEB"/>
    <w:rsid w:val="001A48FC"/>
    <w:rsid w:val="001D4E83"/>
    <w:rsid w:val="001E1728"/>
    <w:rsid w:val="001F4676"/>
    <w:rsid w:val="00227DD5"/>
    <w:rsid w:val="00235CE2"/>
    <w:rsid w:val="00244E05"/>
    <w:rsid w:val="002464F0"/>
    <w:rsid w:val="0029024D"/>
    <w:rsid w:val="002B4463"/>
    <w:rsid w:val="002C14CC"/>
    <w:rsid w:val="002D769A"/>
    <w:rsid w:val="002F4E24"/>
    <w:rsid w:val="003113EC"/>
    <w:rsid w:val="00313846"/>
    <w:rsid w:val="00323F82"/>
    <w:rsid w:val="003415B5"/>
    <w:rsid w:val="00345F89"/>
    <w:rsid w:val="003479FC"/>
    <w:rsid w:val="003504F9"/>
    <w:rsid w:val="00372530"/>
    <w:rsid w:val="003735BF"/>
    <w:rsid w:val="003742F8"/>
    <w:rsid w:val="0038088A"/>
    <w:rsid w:val="003965A6"/>
    <w:rsid w:val="003B6182"/>
    <w:rsid w:val="003C29FC"/>
    <w:rsid w:val="003D63E5"/>
    <w:rsid w:val="00404E4C"/>
    <w:rsid w:val="00407F12"/>
    <w:rsid w:val="004139D8"/>
    <w:rsid w:val="004225B2"/>
    <w:rsid w:val="00444724"/>
    <w:rsid w:val="00444A24"/>
    <w:rsid w:val="00447757"/>
    <w:rsid w:val="00450E62"/>
    <w:rsid w:val="00452839"/>
    <w:rsid w:val="00465993"/>
    <w:rsid w:val="00466603"/>
    <w:rsid w:val="004712A6"/>
    <w:rsid w:val="00496CC0"/>
    <w:rsid w:val="004A4411"/>
    <w:rsid w:val="004A4F8C"/>
    <w:rsid w:val="004A5E02"/>
    <w:rsid w:val="004C1206"/>
    <w:rsid w:val="004C4C01"/>
    <w:rsid w:val="004D15F2"/>
    <w:rsid w:val="004F6F98"/>
    <w:rsid w:val="00503223"/>
    <w:rsid w:val="00504C1D"/>
    <w:rsid w:val="0051519E"/>
    <w:rsid w:val="005151E4"/>
    <w:rsid w:val="00523EFD"/>
    <w:rsid w:val="00554ADF"/>
    <w:rsid w:val="00576B51"/>
    <w:rsid w:val="00577638"/>
    <w:rsid w:val="0058137A"/>
    <w:rsid w:val="005857C2"/>
    <w:rsid w:val="005C4D95"/>
    <w:rsid w:val="005C669F"/>
    <w:rsid w:val="005D0C04"/>
    <w:rsid w:val="00610B29"/>
    <w:rsid w:val="0063631E"/>
    <w:rsid w:val="00641C5C"/>
    <w:rsid w:val="006605CC"/>
    <w:rsid w:val="00692A02"/>
    <w:rsid w:val="006A2109"/>
    <w:rsid w:val="006A3D74"/>
    <w:rsid w:val="006A410A"/>
    <w:rsid w:val="006A45FB"/>
    <w:rsid w:val="006B32F4"/>
    <w:rsid w:val="006C4118"/>
    <w:rsid w:val="00733D98"/>
    <w:rsid w:val="00753093"/>
    <w:rsid w:val="007822ED"/>
    <w:rsid w:val="00796D11"/>
    <w:rsid w:val="007B6E01"/>
    <w:rsid w:val="007C6783"/>
    <w:rsid w:val="007D4339"/>
    <w:rsid w:val="007E690E"/>
    <w:rsid w:val="007F66CB"/>
    <w:rsid w:val="00801D6B"/>
    <w:rsid w:val="008034EA"/>
    <w:rsid w:val="0081703B"/>
    <w:rsid w:val="00821122"/>
    <w:rsid w:val="00821AB4"/>
    <w:rsid w:val="008316D4"/>
    <w:rsid w:val="008671B3"/>
    <w:rsid w:val="008947E5"/>
    <w:rsid w:val="008A0D3C"/>
    <w:rsid w:val="008E20EF"/>
    <w:rsid w:val="009011DC"/>
    <w:rsid w:val="00902413"/>
    <w:rsid w:val="009128DF"/>
    <w:rsid w:val="00934920"/>
    <w:rsid w:val="00961341"/>
    <w:rsid w:val="0098268B"/>
    <w:rsid w:val="00992DCD"/>
    <w:rsid w:val="009D2CCF"/>
    <w:rsid w:val="009E4829"/>
    <w:rsid w:val="009F2C71"/>
    <w:rsid w:val="009F5FE8"/>
    <w:rsid w:val="009F74FC"/>
    <w:rsid w:val="00A12E65"/>
    <w:rsid w:val="00A161F1"/>
    <w:rsid w:val="00A336FE"/>
    <w:rsid w:val="00A35186"/>
    <w:rsid w:val="00A356FC"/>
    <w:rsid w:val="00A5356F"/>
    <w:rsid w:val="00A67CC2"/>
    <w:rsid w:val="00A735B6"/>
    <w:rsid w:val="00A856F6"/>
    <w:rsid w:val="00AB10C0"/>
    <w:rsid w:val="00AD0FFC"/>
    <w:rsid w:val="00AE77FA"/>
    <w:rsid w:val="00AF25FD"/>
    <w:rsid w:val="00AF5538"/>
    <w:rsid w:val="00B1677A"/>
    <w:rsid w:val="00B4167D"/>
    <w:rsid w:val="00B513F9"/>
    <w:rsid w:val="00B57EBD"/>
    <w:rsid w:val="00B85C72"/>
    <w:rsid w:val="00BA313B"/>
    <w:rsid w:val="00BB0EAF"/>
    <w:rsid w:val="00BE300C"/>
    <w:rsid w:val="00BE6C9F"/>
    <w:rsid w:val="00BF5D47"/>
    <w:rsid w:val="00C03C40"/>
    <w:rsid w:val="00C25E4B"/>
    <w:rsid w:val="00C37FF1"/>
    <w:rsid w:val="00C76029"/>
    <w:rsid w:val="00C80B9E"/>
    <w:rsid w:val="00C81561"/>
    <w:rsid w:val="00CB5C50"/>
    <w:rsid w:val="00CC17DF"/>
    <w:rsid w:val="00CC30D1"/>
    <w:rsid w:val="00CC3222"/>
    <w:rsid w:val="00CD08FE"/>
    <w:rsid w:val="00D01321"/>
    <w:rsid w:val="00D04CF6"/>
    <w:rsid w:val="00D477DE"/>
    <w:rsid w:val="00D67B1B"/>
    <w:rsid w:val="00D71841"/>
    <w:rsid w:val="00D7223B"/>
    <w:rsid w:val="00D7546B"/>
    <w:rsid w:val="00DF0ADF"/>
    <w:rsid w:val="00E22C12"/>
    <w:rsid w:val="00E72803"/>
    <w:rsid w:val="00EA044F"/>
    <w:rsid w:val="00EA3AA0"/>
    <w:rsid w:val="00EA722C"/>
    <w:rsid w:val="00EE56E9"/>
    <w:rsid w:val="00EF3BF7"/>
    <w:rsid w:val="00F009FA"/>
    <w:rsid w:val="00F01CC3"/>
    <w:rsid w:val="00F029B7"/>
    <w:rsid w:val="00F20138"/>
    <w:rsid w:val="00F24082"/>
    <w:rsid w:val="00F2565C"/>
    <w:rsid w:val="00F35FBF"/>
    <w:rsid w:val="00F44162"/>
    <w:rsid w:val="00F641A0"/>
    <w:rsid w:val="00F805A4"/>
    <w:rsid w:val="00F9012A"/>
    <w:rsid w:val="00F90766"/>
    <w:rsid w:val="00FA01C2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A9AFFBBB68AD97A69F373DFAB355E25367D793B6A8E709991C0D6D38D0F5D8B9C001F439E4D9FE4B8E4033493A0EBC1259FEE2AA9C7B8E40SDI" TargetMode="External"/><Relationship Id="rId13" Type="http://schemas.openxmlformats.org/officeDocument/2006/relationships/hyperlink" Target="consultantplus://offline/ref=AF3F3D5969135BB99A298D060E30636BDFDB3922D1EB4CB3C71D4F714B7CF210FA37567D80CA5113W4m0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suslugi.ru./" TargetMode="External"/><Relationship Id="rId12" Type="http://schemas.openxmlformats.org/officeDocument/2006/relationships/hyperlink" Target="consultantplus://offline/ref=A5B9C8880C626A0824A682864869760DBC3ED31007D1324A062572023AB8LC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1" Type="http://schemas.openxmlformats.org/officeDocument/2006/relationships/hyperlink" Target="consultantplus://offline/ref=A7971BBBBDF4BFADE0261A254E8F0B3304B03024370180373388D230F7o4l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suslugi.ru/" TargetMode="External"/><Relationship Id="rId10" Type="http://schemas.openxmlformats.org/officeDocument/2006/relationships/hyperlink" Target="consultantplus://offline/ref=30CCE77450D9446EA9DCF42033A47E3646E329ACB9391B3A2C2204E2D26FDEA89840C5C0C0F4EDC009CF3D01C678AA05F3D2416084063905r9t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_admkoros.ru_/" TargetMode="External"/><Relationship Id="rId14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FD6E9-26C6-4D77-AA94-3D5D5DB36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3953</TotalTime>
  <Pages>36</Pages>
  <Words>9165</Words>
  <Characters>52241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175</cp:revision>
  <cp:lastPrinted>2020-01-20T13:02:00Z</cp:lastPrinted>
  <dcterms:created xsi:type="dcterms:W3CDTF">2020-01-17T12:11:00Z</dcterms:created>
  <dcterms:modified xsi:type="dcterms:W3CDTF">2023-11-14T04:27:00Z</dcterms:modified>
</cp:coreProperties>
</file>