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72" w:rsidRDefault="00E21A72" w:rsidP="00E21A7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br/>
        <w:t>СОБРАНИЕ ДЕПУТАТОВ</w:t>
      </w:r>
    </w:p>
    <w:p w:rsidR="00E21A72" w:rsidRDefault="00E21A72" w:rsidP="00E21A7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E21A72" w:rsidRDefault="00E21A72" w:rsidP="00E21A7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>БЕЛОВСКОГО РАЙОНА</w:t>
      </w:r>
    </w:p>
    <w:p w:rsidR="00E21A72" w:rsidRDefault="00E21A72" w:rsidP="00E21A7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E21A72" w:rsidRDefault="00E21A72" w:rsidP="00E21A7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>РЕШЕНИЕ</w:t>
      </w:r>
    </w:p>
    <w:p w:rsidR="00E21A72" w:rsidRDefault="00E21A72" w:rsidP="00E21A7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>от 27 января 2017 г. № 2–РС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Об утверждении внесения изменений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в Правила землепользования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и застройки муниципального образования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сельсовет» Беловского района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Курской области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сельсовет» Беловского района Курской области, с учетом результатов публичных слушаний, состоявшихся 10.01.2017 г. по рассмотрению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Корочанского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сельсовета Беловского района Курской области </w:t>
      </w:r>
      <w:r>
        <w:rPr>
          <w:rStyle w:val="aa"/>
          <w:rFonts w:ascii="Arial" w:hAnsi="Arial" w:cs="Arial"/>
          <w:color w:val="000000"/>
          <w:sz w:val="26"/>
          <w:szCs w:val="26"/>
        </w:rPr>
        <w:t>решило</w:t>
      </w:r>
      <w:r>
        <w:rPr>
          <w:rFonts w:ascii="Arial" w:hAnsi="Arial" w:cs="Arial"/>
          <w:color w:val="000000"/>
          <w:sz w:val="26"/>
          <w:szCs w:val="26"/>
        </w:rPr>
        <w:t>: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Утвердить 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сельсовет» Беловского района Курской области, утвержденные решением Представительного Собрания Беловского района Курской области от 11.03.2016 г. № III-17/15 «Об утверждении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сельсовет» Беловского района Курской области», прилагаемые к настоящему решению.</w:t>
      </w:r>
      <w:proofErr w:type="gramEnd"/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Настоящее решение с приложениями в объеме, предусмотренном Градостроительным кодексом Российской Федерации, опубликовать в Информационном бюллетене Администрации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сельсовета,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сельсовет» Беловского района Курской области в сети Интернет </w:t>
      </w:r>
      <w:hyperlink r:id="rId6" w:history="1">
        <w:r>
          <w:rPr>
            <w:rStyle w:val="ab"/>
            <w:rFonts w:ascii="Arial" w:hAnsi="Arial" w:cs="Arial"/>
            <w:color w:val="000000"/>
            <w:sz w:val="30"/>
            <w:szCs w:val="30"/>
          </w:rPr>
          <w:t>http://admkoros.ru</w:t>
        </w:r>
      </w:hyperlink>
      <w:r>
        <w:rPr>
          <w:rFonts w:ascii="Arial" w:hAnsi="Arial" w:cs="Arial"/>
          <w:color w:val="00000A"/>
          <w:sz w:val="26"/>
          <w:szCs w:val="26"/>
        </w:rPr>
        <w:t> и обнародовать на информационных стендах муниципального образования «</w:t>
      </w:r>
      <w:proofErr w:type="spellStart"/>
      <w:r>
        <w:rPr>
          <w:rFonts w:ascii="Arial" w:hAnsi="Arial" w:cs="Arial"/>
          <w:color w:val="00000A"/>
          <w:sz w:val="26"/>
          <w:szCs w:val="26"/>
        </w:rPr>
        <w:t>Корочанский</w:t>
      </w:r>
      <w:proofErr w:type="spellEnd"/>
      <w:r>
        <w:rPr>
          <w:rFonts w:ascii="Arial" w:hAnsi="Arial" w:cs="Arial"/>
          <w:color w:val="00000A"/>
          <w:sz w:val="26"/>
          <w:szCs w:val="26"/>
        </w:rPr>
        <w:t xml:space="preserve"> сельсовет» Беловского района Курской области, а также разместить в Федеральной государственной информационной системе территориального планирования.</w:t>
      </w:r>
      <w:proofErr w:type="gramEnd"/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A"/>
          <w:sz w:val="26"/>
          <w:szCs w:val="26"/>
        </w:rPr>
        <w:t xml:space="preserve">3. Администрации </w:t>
      </w:r>
      <w:proofErr w:type="spellStart"/>
      <w:r>
        <w:rPr>
          <w:rFonts w:ascii="Arial" w:hAnsi="Arial" w:cs="Arial"/>
          <w:color w:val="00000A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00000A"/>
          <w:sz w:val="26"/>
          <w:szCs w:val="26"/>
        </w:rPr>
        <w:t xml:space="preserve"> сельсовета Беловского района Курской области в двухнедельный срок после утверждения направить </w:t>
      </w:r>
      <w:r>
        <w:rPr>
          <w:rFonts w:ascii="Arial" w:hAnsi="Arial" w:cs="Arial"/>
          <w:color w:val="000000"/>
          <w:sz w:val="26"/>
          <w:szCs w:val="26"/>
        </w:rPr>
        <w:t>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сельсовет» Беловского района Курской области</w:t>
      </w:r>
      <w:r>
        <w:rPr>
          <w:rFonts w:ascii="Arial" w:hAnsi="Arial" w:cs="Arial"/>
          <w:color w:val="00000A"/>
          <w:sz w:val="26"/>
          <w:szCs w:val="26"/>
        </w:rPr>
        <w:t xml:space="preserve"> в комитет строительства и архитектуры Курской области для осуществления </w:t>
      </w:r>
      <w:proofErr w:type="gramStart"/>
      <w:r>
        <w:rPr>
          <w:rFonts w:ascii="Arial" w:hAnsi="Arial" w:cs="Arial"/>
          <w:color w:val="00000A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00000A"/>
          <w:sz w:val="26"/>
          <w:szCs w:val="26"/>
        </w:rPr>
        <w:t xml:space="preserve"> соблюдением законодательства о градостроительной деятельности.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4. Настоящее решение вступает в силу с момента его опубликования (обнародования).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Председатель собрания                               А.П.Денисенко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сельсовета</w:t>
      </w:r>
    </w:p>
    <w:p w:rsidR="00E21A72" w:rsidRDefault="00E21A72" w:rsidP="00E21A7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Беловского района                                                     М.И.Звягинцева</w:t>
      </w:r>
    </w:p>
    <w:p w:rsidR="00BA313B" w:rsidRPr="00E21A72" w:rsidRDefault="00BA313B" w:rsidP="00E21A72"/>
    <w:sectPr w:rsidR="00BA313B" w:rsidRPr="00E21A7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565B-29FB-445B-92AF-A53C9B2C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429</cp:revision>
  <cp:lastPrinted>2020-01-20T13:02:00Z</cp:lastPrinted>
  <dcterms:created xsi:type="dcterms:W3CDTF">2020-01-17T12:11:00Z</dcterms:created>
  <dcterms:modified xsi:type="dcterms:W3CDTF">2023-11-15T04:43:00Z</dcterms:modified>
</cp:coreProperties>
</file>