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  « 01» февраля  2021 ГОДА № VI-3/60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  стоимости услуг,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предоставляемых согласно гарантированному перечню услуг по погребению на территории муниципального образования «Корочанский сельсовет» Беловского района Курской области</w:t>
      </w:r>
    </w:p>
    <w:p w:rsidR="00215887" w:rsidRDefault="00215887" w:rsidP="00215887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  Федеральный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</w:t>
        </w:r>
      </w:hyperlink>
      <w:r>
        <w:rPr>
          <w:rFonts w:ascii="Verdana" w:hAnsi="Verdana"/>
          <w:color w:val="292D24"/>
          <w:sz w:val="20"/>
          <w:szCs w:val="20"/>
        </w:rPr>
        <w:t> от 12.01.1996г. № 8-ФЗ "О погребении и похоронном деле" 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«Корочанский сельсовет» Беловского района  Курской области    собрание депутатов Корочанского сельсовета Беловского района  Курской области </w:t>
      </w:r>
      <w:r>
        <w:rPr>
          <w:rStyle w:val="aa"/>
          <w:rFonts w:ascii="Verdana" w:hAnsi="Verdana"/>
          <w:color w:val="292D24"/>
          <w:sz w:val="20"/>
          <w:szCs w:val="20"/>
        </w:rPr>
        <w:t>решило: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1. Утвердить стоимость услуг, предоставляемых согласно гарантированному перечню услуг по погребению в соответствии со ст. 9 Федерального закона  от 12.01.1996 г. № 8-ФЗ «О погребении и похоронном деле»  на территории  муниципального образования «Корочанский сельсовет» Беловского района Курской области(Приложение 1).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2. Утвердить стоимость услуг, предоставляемых согласно гарантированному перечню услуг по погребению в соответствии со ст. 12 Федерального закона  от 12.01.1996 г. № 8-ФЗ «О погребении и похоронном деле»  на территории   муниципального образования «Корочанский сельсовет» Беловского района Курской области (Приложение 2).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3. Настоящее решение вступает в силу  со дня  официального опубликования (обнародования) и распространяет свое действие  на правоотношения возникшие с 01 февраля 2021 года.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Депутатов  Корочанского сельсовета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                             Ю.В.Петрова                          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Глава Корочанского сельсовета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                                               М.И.Звягинцева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№1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  решению  Собрания депутатов Корочанского сельсовета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 Беловского  района Курской области от 04.02.2020 года № VI-16/34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 в соответствии со ст. 9 Федерального закона  от 12.01.1996 г. № 8-ФЗ «О погребении и похоронном деле»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4380"/>
        <w:gridCol w:w="3409"/>
        <w:gridCol w:w="1129"/>
      </w:tblGrid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 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Минимальный стандарт(содержание работ)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Тариф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руб.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Оформление  медицинского  заключения о смерти, справки для  получения социального  пособия на погребение, справки на  захоронение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бесплатно</w:t>
            </w:r>
          </w:p>
        </w:tc>
      </w:tr>
      <w:tr w:rsidR="00215887" w:rsidTr="002158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.                                      </w:t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2.   Похоронные  принадлежности, необходимые для  погребения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t>: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Гроб деревянный, обитый хлопчатобумажной  тканью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Изготовляется  из пиломатериала, внешние  и  внутренние  стороны обиты  тканью х/б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2005,91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крест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Деревянный, нестроганный,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803,88</w:t>
            </w:r>
          </w:p>
        </w:tc>
      </w:tr>
      <w:tr w:rsidR="00215887" w:rsidTr="002158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3. Транспортные услуги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t> :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Доставка гроба, включая погрузочно-разгрузочные  работы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-вынос гроба;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-погрузка  в катафалк;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-снятие гроба;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-доставка по адресу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803,88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Предоставление катафального автобуса для выполнения  услуг по перевозке гроба с телом  умершего из дома или морга к месту захоронения на одном катафалке, включая обратную  доставку сопровождающих  лиц с места захоронения( за один час пользования)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-перевозка гроба с телом умершего из дома или  морга  к  месту захоронения;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-обратная доставка сопровождающих  лиц  с  места 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1205,06</w:t>
            </w:r>
          </w:p>
        </w:tc>
      </w:tr>
      <w:tr w:rsidR="00215887" w:rsidTr="002158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4. Услуги кладбища :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Перемещение  гроба с телом умершего  до места погребение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-снятие  гроба с телом умершего  с автокатафалка;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бесплатно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Рытье могилы  для  гроба и комплекс работ по захоронению, в т.ч. установка креста  и  регистрационной  табличкой  с    надписью (Ф.И.О. погребенного, дата рождения, дата смерти)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-расчистка  и разметка места для рытья могилы;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-рытье могилы вручную;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-забивка крышки гроба и опускание в могилу;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-засыпка могилы и устройство надгробного  холма;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-установка креста с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регистрационной табличкой  на могиле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1606,25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6424,98</w:t>
            </w:r>
          </w:p>
        </w:tc>
      </w:tr>
    </w:tbl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СОГЛАСОВАНО: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услуг, предоставляемых на погребение в случаях, если умерший  не подлежал обязательному социальному страхованию на случай временной  нетрудоспособности и в связи с материнством  на  день смерти и не  являлся пенсионером, а также в случае рождения  мертвого ребенка по истечении 154 дней беременности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комитета по тарифам и ценам Курской области  _________________А.В.Карнаушко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СОГЛАСОВАНО: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Зам.Управляющей отделением Пенсионного фонда                           _________________Н.И.Овчинников  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Курской области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СОГЛАСОВАНО: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 на погребение умерших  граждан,  подлежавших обязательному социальному страхованию на случай  временной нетрудоспособности и в связи с материнством на день смерти, и 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Управляющая Курским Региональным отделением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Фонда  социального страхования Российской Федерации                       __________________Н.В.Ткачева                                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                                       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ПРИЛОЖЕНИЕ  №2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  решению  Собрания депутатов Корочанского сельсовета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 Беловского  района Курской области от 04.02.2020 года № VI-16/34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 в соответствии со ст. 12 Федерального закона  от 12.01.1996 г. № 8-ФЗ «О погребении и похоронном деле»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4358"/>
        <w:gridCol w:w="3399"/>
        <w:gridCol w:w="1161"/>
      </w:tblGrid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Наименование 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Минимальный стандарт(содержание работ)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        Тариф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        руб.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Оформление  медицинского  заключения о смерти, справки для  получения социального  пособия на погребение, справки на  захоронение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Бесплатно</w:t>
            </w:r>
          </w:p>
        </w:tc>
      </w:tr>
      <w:tr w:rsidR="00215887" w:rsidTr="002158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.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2.Похоронные  принадлежности, необходимые для  погребения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Гроб деревянный, обитый хлопчатобумажной  тканью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Изготовляется  из пиломатериала, внешние  и  внутренние  стороны обиты  тканью  х/б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2005,91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крест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Деревянный,  нестроганный,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803,88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Облачение тела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Одежда из х/б  ткани: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-для мужчин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-для женщин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803,88</w:t>
            </w:r>
          </w:p>
        </w:tc>
      </w:tr>
      <w:tr w:rsidR="00215887" w:rsidTr="002158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lastRenderedPageBreak/>
              <w:t>3.Транспортные услуги: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Предоставление катафального автобуса для выполнения  услуг по перевозке гроба с телом  умершего из дома или морга к месту захоронения на одном катафалке, включая обратную  доставку сопровождающих  лиц с места захоронения( за один час пользования)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-перевозка гроба с телом умершего из дома или  морга  к  месту захоронения;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-обратная доставка сопровождающих  лиц  с  места 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1205,06</w:t>
            </w:r>
          </w:p>
        </w:tc>
      </w:tr>
      <w:tr w:rsidR="00215887" w:rsidTr="00215887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4.Услуги  кладбища: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Перемещение  гроба с телом умершего  до места погребение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-снятие  гроба с телом умершего  с автокатафалка;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Бесплатно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Рытье могилы  для  гроба и комплекс работ по захоронению, в т.ч. установка креста  и  регистрационной  табличкой  с    надписью (Ф.И.О. погребенного, дата рождения, дата смерти)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-расчистка  и разметка места для рытья могилы;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-рытье могилы вручную;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-забивка крышки гроба и опускание в могилу;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-засыпка могилы и устройство надгробного  холма;</w:t>
            </w:r>
          </w:p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-установка креста с регистрационной табличкой  на могиле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1606,25</w:t>
            </w:r>
          </w:p>
        </w:tc>
      </w:tr>
      <w:tr w:rsidR="00215887" w:rsidTr="00215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spacing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887" w:rsidRDefault="0021588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6424,98</w:t>
            </w:r>
          </w:p>
        </w:tc>
      </w:tr>
    </w:tbl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СОГЛАСОВАНО: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услуг, предоставляемых на погребение в случаях, если умерший  не подлежал обязательному социальному страхованию на случай временной  нетрудоспособности и в связи с материнством  на  день смерти и не  являлся пенсионером, а также в случае рождения  мертвого ребенка по истечении 154 дней беременности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Председатель комитета по тарифам и ценам Курской области  _________________А.В.Карнаушко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СОГЛАСОВАНО: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Зам. управляющей отделением Пенсионного фонда                           _________________Н.И.Овчинников  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Курской области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СОГЛАСОВАНО: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 на погребение умерших  граждан,  подлежавших обязательному социальному страхованию на случай  временной нетрудоспособности и в связи с материнством на день смерти, и 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Управляющая Курским Региональным отделением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Фонда  социального страхования Российской Федерации         __________________Н.В.Ткачева              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5887" w:rsidRDefault="00215887" w:rsidP="0021588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215887" w:rsidRDefault="00BA313B" w:rsidP="00215887"/>
    <w:sectPr w:rsidR="00BA313B" w:rsidRPr="0021588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72CD"/>
    <w:rsid w:val="00100B31"/>
    <w:rsid w:val="00101F40"/>
    <w:rsid w:val="00116A79"/>
    <w:rsid w:val="00122082"/>
    <w:rsid w:val="001250BF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05E0CCA8993D5453A263C9A21D3A2652BACE216A0A5F519E964D91C3c6Q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264B-85EF-49AF-B07C-76568F53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380</cp:revision>
  <cp:lastPrinted>2020-01-20T13:02:00Z</cp:lastPrinted>
  <dcterms:created xsi:type="dcterms:W3CDTF">2020-01-17T12:11:00Z</dcterms:created>
  <dcterms:modified xsi:type="dcterms:W3CDTF">2023-11-14T19:05:00Z</dcterms:modified>
</cp:coreProperties>
</file>