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6" w:rsidRDefault="00613746" w:rsidP="0061374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ПРОТОКОЛ</w:t>
      </w:r>
    </w:p>
    <w:p w:rsidR="00613746" w:rsidRDefault="00613746" w:rsidP="0061374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«Об утверждении годового отчета по исполнению бюджета 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за 2021 год</w:t>
      </w:r>
    </w:p>
    <w:p w:rsidR="00613746" w:rsidRDefault="00613746" w:rsidP="0061374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br/>
        <w:t xml:space="preserve">Дата проведения: 28 марта 2022 года. Место проведения публичных </w:t>
      </w:r>
      <w:proofErr w:type="spellStart"/>
      <w:r>
        <w:rPr>
          <w:rFonts w:ascii="Verdana" w:hAnsi="Verdana"/>
          <w:color w:val="292D24"/>
          <w:sz w:val="20"/>
          <w:szCs w:val="20"/>
        </w:rPr>
        <w:t>слушаний</w:t>
      </w:r>
      <w:proofErr w:type="gramStart"/>
      <w:r>
        <w:rPr>
          <w:rFonts w:ascii="Verdana" w:hAnsi="Verdana"/>
          <w:color w:val="292D24"/>
          <w:sz w:val="20"/>
          <w:szCs w:val="20"/>
        </w:rPr>
        <w:t>:М</w:t>
      </w:r>
      <w:proofErr w:type="gramEnd"/>
      <w:r>
        <w:rPr>
          <w:rFonts w:ascii="Verdana" w:hAnsi="Verdana"/>
          <w:color w:val="292D24"/>
          <w:sz w:val="20"/>
          <w:szCs w:val="20"/>
        </w:rPr>
        <w:t>КУК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ЦСДК», д. Корочка,д.169.Время проведения: 11-00 часов. Время регистрации: 10-50 часов. Председательствующий: 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Щетинин А.М. Секретарь: заместитель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spellStart"/>
      <w:r>
        <w:rPr>
          <w:rFonts w:ascii="Verdana" w:hAnsi="Verdana"/>
          <w:color w:val="292D24"/>
          <w:sz w:val="20"/>
          <w:szCs w:val="20"/>
        </w:rPr>
        <w:t>Дуденко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А.П.</w:t>
      </w:r>
      <w:r>
        <w:rPr>
          <w:rFonts w:ascii="Verdana" w:hAnsi="Verdana"/>
          <w:color w:val="292D24"/>
          <w:sz w:val="20"/>
          <w:szCs w:val="20"/>
        </w:rPr>
        <w:br/>
        <w:t>Присутствовали: Салманова А.Н.– директор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ЦСДК» (член комиссии)</w:t>
      </w:r>
      <w:proofErr w:type="gramStart"/>
      <w:r>
        <w:rPr>
          <w:rFonts w:ascii="Verdana" w:hAnsi="Verdana"/>
          <w:color w:val="292D24"/>
          <w:sz w:val="20"/>
          <w:szCs w:val="20"/>
        </w:rPr>
        <w:t>;З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вягинцева Л.А.– депутат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(член комиссии)</w:t>
      </w:r>
      <w:r>
        <w:rPr>
          <w:rFonts w:ascii="Verdana" w:hAnsi="Verdana"/>
          <w:color w:val="292D24"/>
          <w:sz w:val="20"/>
          <w:szCs w:val="20"/>
        </w:rPr>
        <w:br/>
        <w:t>ПОВЕСТКА ДНЯ:1. Рассмотрение проекта годового отчета по исполнению бюджета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2021 год. Присутствующих жителей д. Корочка 17 человек.</w:t>
      </w:r>
      <w:r>
        <w:rPr>
          <w:rFonts w:ascii="Verdana" w:hAnsi="Verdana"/>
          <w:color w:val="292D24"/>
          <w:sz w:val="20"/>
          <w:szCs w:val="20"/>
        </w:rPr>
        <w:br/>
        <w:t>Предложений и замечаний по проекту годового отчета по исполнению бюджета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2021 год - не поступило.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Председатель комиссии                                                           А.М.Щетинин</w:t>
      </w:r>
      <w:r>
        <w:rPr>
          <w:rFonts w:ascii="Verdana" w:hAnsi="Verdana"/>
          <w:color w:val="292D24"/>
          <w:sz w:val="20"/>
          <w:szCs w:val="20"/>
        </w:rPr>
        <w:br/>
        <w:t>Секретарь                                                                               </w:t>
      </w:r>
      <w:proofErr w:type="spellStart"/>
      <w:r>
        <w:rPr>
          <w:rFonts w:ascii="Verdana" w:hAnsi="Verdana"/>
          <w:color w:val="292D24"/>
          <w:sz w:val="20"/>
          <w:szCs w:val="20"/>
        </w:rPr>
        <w:t>А.П.Дуденко</w:t>
      </w:r>
      <w:proofErr w:type="spellEnd"/>
    </w:p>
    <w:p w:rsidR="00613746" w:rsidRDefault="00613746" w:rsidP="00613746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Решения</w:t>
        </w:r>
      </w:hyperlink>
    </w:p>
    <w:p w:rsidR="00BA313B" w:rsidRPr="00613746" w:rsidRDefault="00BA313B" w:rsidP="00613746"/>
    <w:sectPr w:rsidR="00BA313B" w:rsidRPr="0061374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re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D0A3-A0BA-4EBF-B04A-A5A7CDC5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345</cp:revision>
  <cp:lastPrinted>2020-01-20T13:02:00Z</cp:lastPrinted>
  <dcterms:created xsi:type="dcterms:W3CDTF">2020-01-17T12:11:00Z</dcterms:created>
  <dcterms:modified xsi:type="dcterms:W3CDTF">2023-11-14T18:26:00Z</dcterms:modified>
</cp:coreProperties>
</file>