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86" w:rsidRPr="001815D0" w:rsidRDefault="00943A2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B86686" w:rsidRPr="001815D0" w:rsidRDefault="0064484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>КОРОЧАНСКОГО</w:t>
      </w:r>
      <w:r w:rsidR="00943A28" w:rsidRPr="001815D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СЕЛЬСОВЕТА</w:t>
      </w:r>
    </w:p>
    <w:p w:rsidR="001815D0" w:rsidRDefault="00943A2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>БЕЛОВСКОГО РАЙОНА</w:t>
      </w:r>
    </w:p>
    <w:p w:rsidR="00B86686" w:rsidRPr="001815D0" w:rsidRDefault="00943A2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:rsidR="00B86686" w:rsidRPr="001815D0" w:rsidRDefault="00B866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86686" w:rsidRPr="001815D0" w:rsidRDefault="00943A2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B86686" w:rsidRPr="001815D0" w:rsidRDefault="00943A2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815D0">
        <w:rPr>
          <w:rFonts w:ascii="Arial" w:eastAsia="Times New Roman" w:hAnsi="Arial" w:cs="Arial"/>
          <w:b/>
          <w:sz w:val="32"/>
          <w:szCs w:val="32"/>
        </w:rPr>
        <w:t xml:space="preserve">от 2 февраля 2018 г. № </w:t>
      </w:r>
      <w:r w:rsidR="0064484B" w:rsidRPr="001815D0">
        <w:rPr>
          <w:rFonts w:ascii="Arial" w:eastAsia="Times New Roman" w:hAnsi="Arial" w:cs="Arial"/>
          <w:b/>
          <w:sz w:val="32"/>
          <w:szCs w:val="32"/>
        </w:rPr>
        <w:t>1</w:t>
      </w:r>
      <w:r w:rsidRPr="001815D0">
        <w:rPr>
          <w:rFonts w:ascii="Arial" w:eastAsia="Times New Roman" w:hAnsi="Arial" w:cs="Arial"/>
          <w:b/>
          <w:sz w:val="32"/>
          <w:szCs w:val="32"/>
        </w:rPr>
        <w:t>/1</w:t>
      </w:r>
    </w:p>
    <w:p w:rsidR="00B86686" w:rsidRPr="001815D0" w:rsidRDefault="00B866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86686" w:rsidRPr="001815D0" w:rsidRDefault="00943A2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1815D0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4484B" w:rsidRPr="001815D0">
        <w:rPr>
          <w:rFonts w:ascii="Arial" w:eastAsia="Times New Roman" w:hAnsi="Arial" w:cs="Arial"/>
          <w:b/>
          <w:sz w:val="32"/>
          <w:szCs w:val="32"/>
        </w:rPr>
        <w:t>Корочанского</w:t>
      </w:r>
      <w:proofErr w:type="spellEnd"/>
      <w:r w:rsidR="0064484B" w:rsidRPr="001815D0">
        <w:rPr>
          <w:rFonts w:ascii="Arial" w:eastAsia="Times New Roman" w:hAnsi="Arial" w:cs="Arial"/>
          <w:b/>
          <w:sz w:val="32"/>
          <w:szCs w:val="32"/>
        </w:rPr>
        <w:t xml:space="preserve"> сельсовета от 03</w:t>
      </w:r>
      <w:r w:rsidRPr="001815D0">
        <w:rPr>
          <w:rFonts w:ascii="Arial" w:eastAsia="Times New Roman" w:hAnsi="Arial" w:cs="Arial"/>
          <w:b/>
          <w:sz w:val="32"/>
          <w:szCs w:val="32"/>
        </w:rPr>
        <w:t>.0</w:t>
      </w:r>
      <w:r w:rsidR="0064484B" w:rsidRPr="001815D0">
        <w:rPr>
          <w:rFonts w:ascii="Arial" w:eastAsia="Times New Roman" w:hAnsi="Arial" w:cs="Arial"/>
          <w:b/>
          <w:sz w:val="32"/>
          <w:szCs w:val="32"/>
        </w:rPr>
        <w:t>4.2017 № 31</w:t>
      </w:r>
      <w:r w:rsidRPr="001815D0">
        <w:rPr>
          <w:rFonts w:ascii="Arial" w:eastAsia="Times New Roman" w:hAnsi="Arial" w:cs="Arial"/>
          <w:b/>
          <w:sz w:val="32"/>
          <w:szCs w:val="32"/>
        </w:rPr>
        <w:t xml:space="preserve"> «Об </w:t>
      </w:r>
      <w:proofErr w:type="spellStart"/>
      <w:r w:rsidRPr="001815D0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>административного</w:t>
      </w:r>
      <w:proofErr w:type="spellEnd"/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регламента </w:t>
      </w:r>
      <w:r w:rsidRPr="001815D0">
        <w:rPr>
          <w:rFonts w:ascii="Arial" w:eastAsia="Times New Roman" w:hAnsi="Arial" w:cs="Arial"/>
          <w:b/>
          <w:sz w:val="32"/>
          <w:szCs w:val="32"/>
        </w:rPr>
        <w:t>по предоставлению муниципальной услуги «</w:t>
      </w:r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</w:t>
      </w:r>
      <w:proofErr w:type="gramEnd"/>
      <w:r w:rsidRPr="001815D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осуществления крестьянским (фермерским) хозяйством его деятельности</w:t>
      </w:r>
      <w:r w:rsidRPr="001815D0">
        <w:rPr>
          <w:rFonts w:ascii="Arial" w:eastAsia="Times New Roman" w:hAnsi="Arial" w:cs="Arial"/>
          <w:b/>
          <w:sz w:val="32"/>
          <w:szCs w:val="32"/>
        </w:rPr>
        <w:t>»</w:t>
      </w:r>
    </w:p>
    <w:p w:rsidR="00B86686" w:rsidRPr="001815D0" w:rsidRDefault="00B866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протест прокуратуры Беловского района  от 25.01.2018 г №24-2018 на постановление администрации </w:t>
      </w:r>
      <w:proofErr w:type="spellStart"/>
      <w:r w:rsidR="0064484B" w:rsidRPr="001815D0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от </w:t>
      </w:r>
      <w:r w:rsidR="0064484B" w:rsidRPr="001815D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815D0">
        <w:rPr>
          <w:rFonts w:ascii="Arial" w:eastAsia="Times New Roman" w:hAnsi="Arial" w:cs="Arial"/>
          <w:color w:val="000000"/>
          <w:sz w:val="24"/>
          <w:szCs w:val="24"/>
        </w:rPr>
        <w:t>3.0</w:t>
      </w:r>
      <w:r w:rsidR="0064484B" w:rsidRPr="001815D0">
        <w:rPr>
          <w:rFonts w:ascii="Arial" w:eastAsia="Times New Roman" w:hAnsi="Arial" w:cs="Arial"/>
          <w:color w:val="000000"/>
          <w:sz w:val="24"/>
          <w:szCs w:val="24"/>
        </w:rPr>
        <w:t>4.2017 № 31</w:t>
      </w:r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</w:t>
      </w:r>
      <w:proofErr w:type="gram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) хозяйствам для осуществления крестьянским (фермерским) хозяйством его деятельности», Администрация </w:t>
      </w:r>
      <w:proofErr w:type="spellStart"/>
      <w:r w:rsidR="0064484B" w:rsidRPr="001815D0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области, постановляет:</w:t>
      </w: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Внести </w:t>
      </w:r>
      <w:r w:rsidRPr="001815D0">
        <w:rPr>
          <w:rFonts w:ascii="Arial" w:eastAsia="Times New Roman" w:hAnsi="Arial" w:cs="Arial"/>
          <w:sz w:val="24"/>
          <w:szCs w:val="24"/>
        </w:rPr>
        <w:t xml:space="preserve">в постановление администрации </w:t>
      </w:r>
      <w:proofErr w:type="spellStart"/>
      <w:r w:rsidR="0064484B" w:rsidRPr="001815D0">
        <w:rPr>
          <w:rFonts w:ascii="Arial" w:eastAsia="Times New Roman" w:hAnsi="Arial" w:cs="Arial"/>
          <w:sz w:val="24"/>
          <w:szCs w:val="24"/>
        </w:rPr>
        <w:t>Корочанского</w:t>
      </w:r>
      <w:proofErr w:type="spellEnd"/>
      <w:r w:rsidR="0064484B" w:rsidRPr="001815D0">
        <w:rPr>
          <w:rFonts w:ascii="Arial" w:eastAsia="Times New Roman" w:hAnsi="Arial" w:cs="Arial"/>
          <w:sz w:val="24"/>
          <w:szCs w:val="24"/>
        </w:rPr>
        <w:t xml:space="preserve"> сельсовета от 03</w:t>
      </w:r>
      <w:r w:rsidRPr="001815D0">
        <w:rPr>
          <w:rFonts w:ascii="Arial" w:eastAsia="Times New Roman" w:hAnsi="Arial" w:cs="Arial"/>
          <w:sz w:val="24"/>
          <w:szCs w:val="24"/>
        </w:rPr>
        <w:t>.0</w:t>
      </w:r>
      <w:r w:rsidR="0064484B" w:rsidRPr="001815D0">
        <w:rPr>
          <w:rFonts w:ascii="Arial" w:eastAsia="Times New Roman" w:hAnsi="Arial" w:cs="Arial"/>
          <w:sz w:val="24"/>
          <w:szCs w:val="24"/>
        </w:rPr>
        <w:t>4.2017 № 31</w:t>
      </w:r>
      <w:r w:rsidRPr="001815D0">
        <w:rPr>
          <w:rFonts w:ascii="Arial" w:eastAsia="Times New Roman" w:hAnsi="Arial" w:cs="Arial"/>
          <w:sz w:val="24"/>
          <w:szCs w:val="24"/>
        </w:rPr>
        <w:t xml:space="preserve"> «Об </w:t>
      </w:r>
      <w:proofErr w:type="spellStart"/>
      <w:r w:rsidRPr="001815D0">
        <w:rPr>
          <w:rFonts w:ascii="Arial" w:eastAsia="Times New Roman" w:hAnsi="Arial" w:cs="Arial"/>
          <w:sz w:val="24"/>
          <w:szCs w:val="24"/>
        </w:rPr>
        <w:t>утверждении</w:t>
      </w:r>
      <w:r w:rsidRPr="001815D0">
        <w:rPr>
          <w:rFonts w:ascii="Arial" w:eastAsia="Times New Roman" w:hAnsi="Arial" w:cs="Arial"/>
          <w:color w:val="000000"/>
          <w:sz w:val="24"/>
          <w:szCs w:val="24"/>
        </w:rPr>
        <w:t>административного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регламента </w:t>
      </w:r>
      <w:r w:rsidRPr="001815D0">
        <w:rPr>
          <w:rFonts w:ascii="Arial" w:eastAsia="Times New Roman" w:hAnsi="Arial" w:cs="Arial"/>
          <w:sz w:val="24"/>
          <w:szCs w:val="24"/>
        </w:rPr>
        <w:t>по предоставлению муниципальной услуги «</w:t>
      </w:r>
      <w:r w:rsidRPr="001815D0">
        <w:rPr>
          <w:rFonts w:ascii="Arial" w:eastAsia="Times New Roman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15D0">
        <w:rPr>
          <w:rFonts w:ascii="Arial" w:eastAsia="Times New Roman" w:hAnsi="Arial" w:cs="Arial"/>
          <w:sz w:val="24"/>
          <w:szCs w:val="24"/>
        </w:rPr>
        <w:t xml:space="preserve">» </w:t>
      </w:r>
      <w:r w:rsidRPr="001815D0">
        <w:rPr>
          <w:rFonts w:ascii="Arial" w:eastAsia="Times New Roman" w:hAnsi="Arial" w:cs="Arial"/>
          <w:color w:val="000000"/>
          <w:sz w:val="24"/>
          <w:szCs w:val="24"/>
        </w:rPr>
        <w:t>(далее - Регламент) следующие изменения:</w:t>
      </w:r>
      <w:proofErr w:type="gramEnd"/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>1.1. Абзац 1 пункта 2.4. Регламента изложить в следующей редакции:</w:t>
      </w:r>
    </w:p>
    <w:p w:rsidR="00B86686" w:rsidRPr="001815D0" w:rsidRDefault="00943A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 xml:space="preserve">«В случае предоставления земельного участка на торгах (конкурсах, аукционах) срок предоставления муниципальной услуги составляет 90 дней со дня </w:t>
      </w:r>
      <w:r w:rsidRPr="001815D0">
        <w:rPr>
          <w:rFonts w:ascii="Arial" w:eastAsia="Times New Roman" w:hAnsi="Arial" w:cs="Arial"/>
          <w:sz w:val="24"/>
          <w:szCs w:val="24"/>
        </w:rPr>
        <w:lastRenderedPageBreak/>
        <w:t>регистрации заявления о предоставлении земельного участка».</w:t>
      </w: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>1.2. Раздел 2.6. Регламента дополнить пунктом 2.6.4 следующего содержания:</w:t>
      </w:r>
    </w:p>
    <w:p w:rsidR="00B86686" w:rsidRPr="001815D0" w:rsidRDefault="00943A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>«2.6.4. К заявлению о предоставлении земельного участка предоставление документов, указанных подпунктах 2-6 пункта 2.6.1.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участка».</w:t>
      </w: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>1.3. В пункте 3.1.1. раздела 3 Регламента после слов Прием и регистрация заявления и документов, необходимых для предоставления муниципальной услуги дополнить словами (Возврат и направление (выдача) заявителю решения в виде уведомления о возврате заявления.).</w:t>
      </w: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>1.4. Раздел 3.2. раздела 3 Регламента дополнить пунктом 3.2.1 следующего содержания:</w:t>
      </w:r>
    </w:p>
    <w:p w:rsidR="00B86686" w:rsidRPr="001815D0" w:rsidRDefault="00943A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>«3.2.1. В случае выявления специалистом в представленных документах: подчистки приписки, зачеркнутые слова и иных, неоговоренных исправлений, а также в случае если документы исполнены карандашом, имеют повреждения, наличие которых не позволяет однозначно истолковать их содержание специалист возвращает  в течени</w:t>
      </w:r>
      <w:proofErr w:type="gramStart"/>
      <w:r w:rsidRPr="001815D0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1815D0">
        <w:rPr>
          <w:rFonts w:ascii="Arial" w:eastAsia="Times New Roman" w:hAnsi="Arial" w:cs="Arial"/>
          <w:sz w:val="24"/>
          <w:szCs w:val="24"/>
        </w:rPr>
        <w:t xml:space="preserve"> 10 дней документы  путем подготовки решения в виде уведомления о возврате заявления с обоснованием причин препятствующих приему и обозначает меры по устранению названных причин</w:t>
      </w:r>
      <w:proofErr w:type="gramStart"/>
      <w:r w:rsidRPr="001815D0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15D0">
        <w:rPr>
          <w:rFonts w:ascii="Arial" w:eastAsia="Times New Roman" w:hAnsi="Arial" w:cs="Arial"/>
          <w:sz w:val="24"/>
          <w:szCs w:val="24"/>
        </w:rPr>
        <w:t>1.5. В пункте 3.4. раздела 3 Регламента после слов (ответственный исполнитель) дополнить словами следующего содержания «Срок осуществления процедуры два дня с момента поступления второго заявления».</w:t>
      </w:r>
    </w:p>
    <w:p w:rsidR="00B86686" w:rsidRPr="001815D0" w:rsidRDefault="00B86686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2. Опубликовать настоящее постановление в Информационном бюллетене Администрации </w:t>
      </w:r>
      <w:proofErr w:type="spellStart"/>
      <w:r w:rsidR="0064484B" w:rsidRPr="001815D0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и разместить на официальном сайте муниципального образования «</w:t>
      </w:r>
      <w:proofErr w:type="spellStart"/>
      <w:r w:rsidR="0064484B" w:rsidRPr="001815D0">
        <w:rPr>
          <w:rFonts w:ascii="Arial" w:eastAsia="Times New Roman" w:hAnsi="Arial" w:cs="Arial"/>
          <w:color w:val="000000"/>
          <w:sz w:val="24"/>
          <w:szCs w:val="24"/>
        </w:rPr>
        <w:t>Корочанский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Беловского района Курской области в сети </w:t>
      </w:r>
      <w:proofErr w:type="spellStart"/>
      <w:r w:rsidRPr="001815D0">
        <w:rPr>
          <w:rFonts w:ascii="Arial" w:eastAsia="Times New Roman" w:hAnsi="Arial" w:cs="Arial"/>
          <w:color w:val="000000"/>
          <w:sz w:val="24"/>
          <w:szCs w:val="24"/>
        </w:rPr>
        <w:t>Интернет</w:t>
      </w:r>
      <w:proofErr w:type="gramStart"/>
      <w:r w:rsidRPr="001815D0">
        <w:rPr>
          <w:rFonts w:ascii="Arial" w:eastAsia="Times New Roman" w:hAnsi="Arial" w:cs="Arial"/>
          <w:color w:val="000000"/>
          <w:sz w:val="24"/>
          <w:szCs w:val="24"/>
        </w:rPr>
        <w:t>http</w:t>
      </w:r>
      <w:proofErr w:type="spellEnd"/>
      <w:proofErr w:type="gramEnd"/>
      <w:r w:rsidRPr="001815D0">
        <w:rPr>
          <w:rFonts w:ascii="Arial" w:eastAsia="Times New Roman" w:hAnsi="Arial" w:cs="Arial"/>
          <w:color w:val="000000"/>
          <w:sz w:val="24"/>
          <w:szCs w:val="24"/>
        </w:rPr>
        <w:t>://</w:t>
      </w:r>
      <w:proofErr w:type="spellStart"/>
      <w:r w:rsidRPr="001815D0">
        <w:rPr>
          <w:rFonts w:ascii="Arial" w:eastAsia="Times New Roman" w:hAnsi="Arial" w:cs="Arial"/>
          <w:color w:val="000000"/>
          <w:sz w:val="24"/>
          <w:szCs w:val="24"/>
          <w:lang w:val="en-US"/>
        </w:rPr>
        <w:t>admkoros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1815D0">
        <w:rPr>
          <w:rFonts w:ascii="Arial" w:eastAsia="Times New Roman" w:hAnsi="Arial" w:cs="Arial"/>
          <w:color w:val="000000"/>
          <w:sz w:val="24"/>
          <w:szCs w:val="24"/>
        </w:rPr>
        <w:t>ru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в подразделе «Административная реформа» раздела «Муниципальные правовые акты».</w:t>
      </w: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1815D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86686" w:rsidRPr="001815D0" w:rsidRDefault="00943A2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>4. Постановление вступает в силу со дня его официального опубликования.</w:t>
      </w:r>
    </w:p>
    <w:p w:rsidR="00B86686" w:rsidRPr="001815D0" w:rsidRDefault="00943A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6686" w:rsidRPr="001815D0" w:rsidRDefault="00943A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6686" w:rsidRPr="001815D0" w:rsidRDefault="00943A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64484B" w:rsidRPr="001815D0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  </w:t>
      </w:r>
    </w:p>
    <w:p w:rsidR="00B86686" w:rsidRPr="001815D0" w:rsidRDefault="00943A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Беловского района  </w:t>
      </w:r>
      <w:bookmarkStart w:id="0" w:name="_GoBack"/>
      <w:bookmarkEnd w:id="0"/>
      <w:r w:rsidRPr="001815D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М.И.Звягинцева </w:t>
      </w:r>
    </w:p>
    <w:p w:rsidR="00B86686" w:rsidRPr="001815D0" w:rsidRDefault="00B866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86686" w:rsidRPr="001815D0" w:rsidRDefault="00B866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86686" w:rsidRPr="001815D0" w:rsidRDefault="00B86686">
      <w:pPr>
        <w:widowControl w:val="0"/>
        <w:tabs>
          <w:tab w:val="left" w:pos="5529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6686" w:rsidRPr="001815D0" w:rsidRDefault="00B86686">
      <w:pPr>
        <w:widowControl w:val="0"/>
        <w:tabs>
          <w:tab w:val="left" w:pos="5529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B86686" w:rsidRPr="001815D0" w:rsidSect="001815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686"/>
    <w:rsid w:val="0003560D"/>
    <w:rsid w:val="001815D0"/>
    <w:rsid w:val="00195D29"/>
    <w:rsid w:val="002B3557"/>
    <w:rsid w:val="003F2E8A"/>
    <w:rsid w:val="0064484B"/>
    <w:rsid w:val="007E476B"/>
    <w:rsid w:val="00943A28"/>
    <w:rsid w:val="009C5E60"/>
    <w:rsid w:val="00A42DB0"/>
    <w:rsid w:val="00B658B8"/>
    <w:rsid w:val="00B86686"/>
    <w:rsid w:val="00BD3482"/>
    <w:rsid w:val="00E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Windows User</cp:lastModifiedBy>
  <cp:revision>2</cp:revision>
  <dcterms:created xsi:type="dcterms:W3CDTF">2018-03-05T13:15:00Z</dcterms:created>
  <dcterms:modified xsi:type="dcterms:W3CDTF">2018-03-05T13:15:00Z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1693941697</vt:i4>
  </property>
</Properties>
</file>