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03 апреля 2017 года №18</w:t>
      </w:r>
    </w:p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«Об отмене постановления Администрации </w:t>
      </w:r>
      <w:proofErr w:type="spellStart"/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 сельсовета Беловского района Курской области от 18.06.2016 г. №38 «Об утверждении административного регламента по предоставлению муниципальной услуги «Предоставление водных объектов, находящихся в собственности муниципального образования </w:t>
      </w:r>
      <w:proofErr w:type="spellStart"/>
      <w:r>
        <w:rPr>
          <w:rStyle w:val="aa"/>
          <w:rFonts w:ascii="Arial" w:hAnsi="Arial" w:cs="Arial"/>
          <w:color w:val="292D24"/>
          <w:sz w:val="32"/>
          <w:szCs w:val="32"/>
        </w:rPr>
        <w:t>Корочанский</w:t>
      </w:r>
      <w:proofErr w:type="spell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сельсовет» Беловского района курской области, в пользование на основании договора водопользования»</w:t>
      </w:r>
    </w:p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распоряжением Администрации Курской области от 18.01.2017 г. № 16-ра «О внесении изменений в распоряжение Администрации Курской области от 18.05.2015 г. № 350-ра)</w:t>
      </w:r>
      <w:proofErr w:type="gramStart"/>
      <w:r>
        <w:rPr>
          <w:rFonts w:ascii="Verdana" w:hAnsi="Verdana"/>
          <w:color w:val="292D24"/>
          <w:sz w:val="20"/>
          <w:szCs w:val="20"/>
        </w:rPr>
        <w:t> ,</w:t>
      </w:r>
      <w:proofErr w:type="gramEnd"/>
      <w:r>
        <w:rPr>
          <w:rFonts w:ascii="Arial" w:hAnsi="Arial" w:cs="Arial"/>
          <w:color w:val="292D24"/>
        </w:rPr>
        <w:t xml:space="preserve">протестом прокурора Беловского района Курской области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ПОСТАНОВЛЯЕТ:</w:t>
      </w:r>
    </w:p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 Отменить Постановление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 18.06.2016 г. № 38 «Об утверждении административного регламента по предоставлению муниципальной услуги «Предоставление водных объектов, находящихся в собственности муниципального образования 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области, в пользование на основании договора водопользования</w:t>
      </w:r>
      <w:r>
        <w:rPr>
          <w:rStyle w:val="aa"/>
          <w:rFonts w:ascii="Arial" w:hAnsi="Arial" w:cs="Arial"/>
          <w:color w:val="292D24"/>
          <w:sz w:val="32"/>
          <w:szCs w:val="32"/>
        </w:rPr>
        <w:t>»</w:t>
      </w:r>
    </w:p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</w:t>
      </w:r>
      <w:proofErr w:type="spellStart"/>
      <w:r>
        <w:rPr>
          <w:rFonts w:ascii="Arial" w:hAnsi="Arial" w:cs="Arial"/>
          <w:color w:val="292D24"/>
        </w:rPr>
        <w:t>Дуденко</w:t>
      </w:r>
      <w:proofErr w:type="spellEnd"/>
      <w:r>
        <w:rPr>
          <w:rFonts w:ascii="Arial" w:hAnsi="Arial" w:cs="Arial"/>
          <w:color w:val="292D24"/>
        </w:rPr>
        <w:t xml:space="preserve"> А.П.</w:t>
      </w:r>
    </w:p>
    <w:p w:rsidR="009A5ABC" w:rsidRDefault="009A5ABC" w:rsidP="009A5ABC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000000"/>
        </w:rPr>
        <w:t>Короча</w:t>
      </w:r>
      <w:r>
        <w:rPr>
          <w:rFonts w:ascii="Verdana" w:hAnsi="Verdana"/>
          <w:color w:val="292D24"/>
        </w:rPr>
        <w:t>нский</w:t>
      </w:r>
      <w:proofErr w:type="spellEnd"/>
      <w:r>
        <w:rPr>
          <w:rFonts w:ascii="Verdana" w:hAnsi="Verdana"/>
          <w:color w:val="000000"/>
        </w:rPr>
        <w:t> сельсовет» Беловского района Курской области в сети «Интернет».</w:t>
      </w:r>
    </w:p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 xml:space="preserve">Глава </w:t>
      </w:r>
      <w:proofErr w:type="spellStart"/>
      <w:r>
        <w:rPr>
          <w:rFonts w:ascii="Arial" w:hAnsi="Arial" w:cs="Arial"/>
          <w:color w:val="000000"/>
        </w:rPr>
        <w:t>Корочанского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9A5ABC" w:rsidRDefault="009A5ABC" w:rsidP="009A5ABC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Беловского района Курской области                                           М.И.Звягинцева</w:t>
      </w:r>
    </w:p>
    <w:p w:rsidR="009A5ABC" w:rsidRDefault="009A5ABC" w:rsidP="009A5ABC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9A5ABC" w:rsidRDefault="00BA313B" w:rsidP="009A5ABC"/>
    <w:sectPr w:rsidR="00BA313B" w:rsidRPr="009A5AB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285"/>
    <w:rsid w:val="006C4FC8"/>
    <w:rsid w:val="006C531B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1A68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CAC0-CC10-4CBD-B6F9-AE9582D4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716</cp:revision>
  <cp:lastPrinted>2020-01-20T13:02:00Z</cp:lastPrinted>
  <dcterms:created xsi:type="dcterms:W3CDTF">2020-01-17T12:11:00Z</dcterms:created>
  <dcterms:modified xsi:type="dcterms:W3CDTF">2023-11-16T05:02:00Z</dcterms:modified>
</cp:coreProperties>
</file>