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АДМИНИСТРАЦИЯ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ПОСТАНОВЛЕНИЕ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от 25 апреля 2017 года № 35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Об утверждении порядка определения перечня информации о деятельности органов местного самоуправления администрации Корочанского сельсовета Беловского района,размещаемой в сети «Интернет»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администрация Корочанского сельсовета Беловского района Курской области ПОСТАНОВЛЯЕТ: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1.Утвердить порядок определения Перечня информации о деятельности органов местного самоуправления администрации Корочанского сельсовета Беловского района, размещаемой в сети "Интернет" (приложение № 1).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2.Утвердить «Перечень информации о деятельности органов местного самоуправления администрации Корочанского сельсовета Беловского района, размещаемой в сети Интернет» (Приложение №2).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3.Настоящее </w:t>
      </w:r>
      <w:r>
        <w:rPr>
          <w:rFonts w:ascii="Arial" w:hAnsi="Arial" w:cs="Arial"/>
          <w:color w:val="000000"/>
          <w:sz w:val="20"/>
          <w:szCs w:val="20"/>
        </w:rPr>
        <w:t>Постановление вступает в силу со дня его подписания и подлежит официальному опубликованию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Корочанского сельсовета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                      М.И.Звягинцева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 от 25.04.2017 г № 35 « Об утверждении порядка определения перечня информации о деятельности органов местного самоуправления администрации Корочанского сельсовета Беловского района,размещаемой в сети «Интернет»</w:t>
      </w:r>
      <w:r>
        <w:rPr>
          <w:color w:val="292D24"/>
          <w:sz w:val="20"/>
          <w:szCs w:val="20"/>
        </w:rPr>
        <w:t>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ПОРЯДОК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 xml:space="preserve">определения перечня информации о деятельности органов местного самоуправления администрации </w:t>
      </w:r>
      <w:r>
        <w:rPr>
          <w:rStyle w:val="aa"/>
          <w:rFonts w:ascii="Arial" w:hAnsi="Arial" w:cs="Arial"/>
          <w:color w:val="292D24"/>
          <w:sz w:val="32"/>
          <w:szCs w:val="32"/>
        </w:rPr>
        <w:lastRenderedPageBreak/>
        <w:t>Корочанского сельсовета Беловского района,размещаемой в сети «Интернет»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            </w:t>
      </w:r>
      <w:r>
        <w:rPr>
          <w:rFonts w:ascii="Arial" w:hAnsi="Arial" w:cs="Arial"/>
          <w:color w:val="292D24"/>
          <w:sz w:val="20"/>
          <w:szCs w:val="20"/>
        </w:rPr>
        <w:t>1.Порядок определения перечня информации о деятельности органов местного самоуправления администрации Корочанского сельсовета Беловского района и работников муниципальных учреждений, размещаемой в сети «Интернет», (далее - Порядок), разработан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- Федеральный закон от 09.02.2009 № 8-ФЗ).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2. Перечнь информации о деятельности органов местного самоуправления администрации Корочанского сельсовета Беловского района, размещаемой в сети «Интернет» (далее - перечень), утверждается постановлением администрации Корочанского сельсовета Беловского района Курской области.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3. Информация о деятельности органов местного самоуправления перечня информации о деятельности органов местного самоуправления администрации Корочанского сельсовета Беловского района, предусмотренная Федеральным законом от 09.02.2009 № 8-ФЗ, подлежит включению в перечень и размещению на официальном сайте муниципального образования «Корочанский сельсовет» Беловского района Курской области (далее - официальный сайт).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4. Информационные материалы, предназначенные для размещения на официальном сайте, должны отражать официальную позицию муниципального образования 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5. Информационные материалы не должны содержать сведений, не предназначенных для размещения в информационных системах общего пользования.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6. Информационные материалы подготавливаются ответственными специалистами Администрации Корочанского сельсовета Беловского района на бумажном и электронном носителях.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7. Информационные материалы корректируются и подписываются должностными лицами Администрации муниципального образования и передаются после их окончательного согласования специалисту на размещение.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должностных лиц Администрации муниципального образования .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9. Ответственный, по информационному обеспечению Администрации сельского поселения в течение трех рабочих дней со дня предоставления информации размещает информационные материалы в разделе (подразделе).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 10. Перечень информации, утверждается правовым актом Администрации Корочанского сельсовета Беловского района, в котором определяются периодичность размещения информации на официальном сайте, сроки обновления информации, обеспечивающие своевременность </w:t>
      </w:r>
      <w:r>
        <w:rPr>
          <w:rFonts w:ascii="Arial" w:hAnsi="Arial" w:cs="Arial"/>
          <w:color w:val="292D24"/>
          <w:sz w:val="20"/>
          <w:szCs w:val="20"/>
        </w:rPr>
        <w:lastRenderedPageBreak/>
        <w:t>реализации и защиты пользователями информацией своих прав и законных интересов, иные требования к размещению указанной информации.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11. Контроль за обеспечением доступа к информации о деятельности Администрации осуществляет глава администрации муниципального образования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12. Глава муниципального образования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13. Контроль за соблюдением сроков предоставления информации о деятельности Администрации по запросу осуществляет глава администрации муниципального образования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.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2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 Корочанского сельсовета Беловского района Курской области от 25.04.2017 г № 35 « Об утверждении порядка определения перечня информации о деятельности органов местного самоуправления администрации Корочанского сельсовета Беловского района, размещаемой в сети «Интернет»</w:t>
      </w:r>
      <w:r>
        <w:rPr>
          <w:color w:val="292D24"/>
          <w:sz w:val="20"/>
          <w:szCs w:val="20"/>
        </w:rPr>
        <w:t> 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 ПЕРЕЧЕНЬ</w:t>
      </w:r>
    </w:p>
    <w:p w:rsidR="00E912D7" w:rsidRDefault="00E912D7" w:rsidP="00E912D7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32"/>
          <w:szCs w:val="32"/>
        </w:rPr>
        <w:t>информации о деятельности органов местного самоуправления администрации Корочанского сельсовета Беловского района, размещаемой в сети «Интернет»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768"/>
        <w:gridCol w:w="3713"/>
        <w:gridCol w:w="2855"/>
        <w:gridCol w:w="2114"/>
      </w:tblGrid>
      <w:tr w:rsidR="00E912D7" w:rsidTr="00E912D7"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№пп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информации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 размещения, сроки</w:t>
            </w:r>
            <w:r>
              <w:rPr>
                <w:rFonts w:ascii="Arial" w:hAnsi="Arial" w:cs="Arial"/>
                <w:sz w:val="20"/>
                <w:szCs w:val="20"/>
              </w:rPr>
              <w:br/>
              <w:t>обновления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ответственные за предоставление информации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912D7" w:rsidTr="00E912D7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1.Общая информация об Администрации сельского поселения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и сокращенное наименование Администрации почтовый адрес, номера телефонов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полномочиях администрации, перечень НПА,определяющих полномочия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дней со дня вступления в силу соответствующих НПА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Администрации (фамилия,имя,отчество 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течении 5 рабочих дней со дня утверждения либо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изменения структуры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специалист администрации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Сведения о руководителе Администрации (фамилия,имя,отчество)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дней со дня назначения .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Поддерживается в актуальном состоянии .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 </w:t>
            </w:r>
          </w:p>
        </w:tc>
      </w:tr>
      <w:tr w:rsidR="00E912D7" w:rsidTr="00E912D7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2.Информация о нормотворческой  деятельности</w:t>
            </w:r>
            <w:r>
              <w:rPr>
                <w:rFonts w:ascii="Arial" w:hAnsi="Arial" w:cs="Arial"/>
                <w:sz w:val="20"/>
                <w:szCs w:val="20"/>
              </w:rPr>
              <w:br/>
              <w:t>Администрации 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перечни информационных систем,банков данных реестров, регистров,регистров находящихся в ведении администрации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НПА, включая сведения о внесении в них изменений, признанных их судом недействующими, а также сведения о государственной регистрации муниципальных НПА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10 рабочих дней со дня опубликования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специалисты администрации в компетенции которых находится разработка НПА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судебных постановлениях по делам о признании недействующими НПА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позднее 5 рабочих дней с момента вступления в законную силу решения суда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Административные регламенты  и стандарты муниципальных услуг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со дня утверждения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Тексты проектов НПА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дней с момента внесения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администрации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размещении заказов на поставки товаров,выполнение работ,оказание услуг для муниципальных нужд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дней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формы обращений,заявлений. принимаемых к рассмотрению в соответствующим законодательством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рабочем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ответственное должностное лицо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мероприятиях ,проводимых Администрацией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размещается ежемесячно,поддерживается в актуальном состоянии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по вопросам культуры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подведомственных организаций ( при наличии)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 </w:t>
            </w:r>
          </w:p>
        </w:tc>
      </w:tr>
      <w:tr w:rsidR="00E912D7" w:rsidTr="00E912D7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3.Иная информация о текущей деятельности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об участии администрации в целевых и иных программах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размещается ежеквартально. Поддерживается в актуальном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Тексты официальных выступлений Главы муниципального образования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дней со дня выступления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использовании Администрацией бюджетных средств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Ежеквартально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 отдела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Информация о кадровом  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вакантных должностей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подлежащую до ведения администрацией сельского поселения до сведения граждан и организаций в соответствии с федеральными законами, законами субъектов РФ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администрации 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Инфомация о принимаемых мерах по противодействию коррупции в Администрации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поддерживать в актуальном состоянии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</w:tr>
      <w:tr w:rsidR="00E912D7" w:rsidTr="00E912D7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 Статистическая информация о деятельности органов местного самоуправления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Статистические данные и показатели,характеризующие состояние и динамику развития экономической,социальной и иных сфер жизнедеятельности,регулирования которых отнесено к полномочиям администрации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поддерживать в актуальном состоянии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предоставленных организациям и индивидуальным предпринимателям льготах,отсрочках, рассрочках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администрации</w:t>
            </w:r>
          </w:p>
        </w:tc>
      </w:tr>
      <w:tr w:rsidR="00E912D7" w:rsidTr="00E912D7"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5.Информация о работе Администрации с обращениями граждан (физических лиц),организаций (юридических лиц),общественных объединений, государственных органов и органов местного самоуправления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и время приема граждан (физических лиц),в том числе представителей организаций(юридических лиц), общественных объединений, государственных органов, органов местного самоуправления, порядок рассмотрения их  обращений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поддерживается в актуальном состоянии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ответственное должностное лицо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Фамилия,имя,отчество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 по которому  можно получить справочную информацию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течении 5 рабочих дней со дня назначения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ответственное должностное лицо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Обзоры обращений граждан (физических лиц),в том числе представителей организаций(юридических лиц),общественных объединений,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 администрации</w:t>
            </w:r>
          </w:p>
        </w:tc>
      </w:tr>
      <w:tr w:rsidR="00E912D7" w:rsidTr="00E912D7"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39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иная информация о деятельности администрации в соответствии с законодательством РФ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912D7" w:rsidRDefault="00E912D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специалисты администрации</w:t>
            </w:r>
          </w:p>
        </w:tc>
      </w:tr>
    </w:tbl>
    <w:p w:rsidR="00E912D7" w:rsidRDefault="00E912D7" w:rsidP="00E912D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E912D7" w:rsidRDefault="00BA313B" w:rsidP="00E912D7"/>
    <w:sectPr w:rsidR="00BA313B" w:rsidRPr="00E912D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285"/>
    <w:rsid w:val="006C4FC8"/>
    <w:rsid w:val="006C531B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F25B-ABB1-4B15-8C26-4F0CFCA74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6864</TotalTime>
  <Pages>7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705</cp:revision>
  <cp:lastPrinted>2020-01-20T13:02:00Z</cp:lastPrinted>
  <dcterms:created xsi:type="dcterms:W3CDTF">2020-01-17T12:11:00Z</dcterms:created>
  <dcterms:modified xsi:type="dcterms:W3CDTF">2023-11-16T04:58:00Z</dcterms:modified>
</cp:coreProperties>
</file>