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BB6" w:rsidRDefault="009F6BB6" w:rsidP="009F6BB6">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АДМИНИСТРАЦИЯ</w:t>
      </w:r>
    </w:p>
    <w:p w:rsidR="009F6BB6" w:rsidRDefault="009F6BB6" w:rsidP="009F6BB6">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9F6BB6" w:rsidRDefault="009F6BB6" w:rsidP="009F6BB6">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БЕЛОВСКОГО РАЙОНА</w:t>
      </w:r>
    </w:p>
    <w:p w:rsidR="009F6BB6" w:rsidRDefault="009F6BB6" w:rsidP="009F6BB6">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КУРСКОЙ ОБЛАСТИ</w:t>
      </w:r>
    </w:p>
    <w:p w:rsidR="009F6BB6" w:rsidRDefault="009F6BB6" w:rsidP="009F6BB6">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ПОСТАНОВЛЕНИЕ</w:t>
      </w:r>
    </w:p>
    <w:p w:rsidR="009F6BB6" w:rsidRDefault="009F6BB6" w:rsidP="009F6BB6">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03 апреля 2017 года                                         № 29</w:t>
      </w:r>
    </w:p>
    <w:p w:rsidR="009F6BB6" w:rsidRDefault="009F6BB6" w:rsidP="009F6BB6">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28"/>
          <w:szCs w:val="28"/>
        </w:rPr>
        <w:t>Об утверждении административного регламента по предоставлению муниципальной услуги</w:t>
      </w:r>
    </w:p>
    <w:p w:rsidR="009F6BB6" w:rsidRDefault="009F6BB6" w:rsidP="009F6BB6">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rFonts w:ascii="Arial" w:hAnsi="Arial" w:cs="Arial"/>
          <w:color w:val="292D24"/>
          <w:sz w:val="32"/>
          <w:szCs w:val="32"/>
        </w:rPr>
        <w:t>«</w:t>
      </w:r>
      <w:r>
        <w:rPr>
          <w:rStyle w:val="aa"/>
          <w:sz w:val="28"/>
          <w:szCs w:val="28"/>
        </w:rPr>
        <w:t>Предоставление земельных участков, находящихся в муниципальной собственности, расположенных на территории Корочанского сельсовета, в постоянное (бессрочное) и безвозмездное пользование</w:t>
      </w:r>
      <w:r>
        <w:rPr>
          <w:rStyle w:val="aa"/>
          <w:color w:val="292D24"/>
          <w:sz w:val="28"/>
          <w:szCs w:val="28"/>
        </w:rPr>
        <w:t>»</w:t>
      </w:r>
    </w:p>
    <w:p w:rsidR="009F6BB6" w:rsidRDefault="009F6BB6" w:rsidP="009F6BB6">
      <w:pPr>
        <w:pStyle w:val="a9"/>
        <w:shd w:val="clear" w:color="auto" w:fill="F8FAFB"/>
        <w:spacing w:before="195" w:beforeAutospacing="0" w:after="195" w:afterAutospacing="0" w:line="341" w:lineRule="atLeast"/>
        <w:ind w:firstLine="708"/>
        <w:rPr>
          <w:rFonts w:ascii="Verdana" w:hAnsi="Verdana"/>
          <w:color w:val="292D24"/>
          <w:sz w:val="20"/>
          <w:szCs w:val="20"/>
        </w:rPr>
      </w:pPr>
      <w:r>
        <w:rPr>
          <w:rFonts w:ascii="Arial" w:hAnsi="Arial" w:cs="Arial"/>
          <w:color w:val="292D24"/>
          <w:sz w:val="20"/>
          <w:szCs w:val="20"/>
        </w:rPr>
        <w:t>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Курской области от 29.11.2011 г. № 473-па «О разработке и утверждении административных регламентов исполнения государственных функций 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Корочанского сельсовета Беловского района Курской области от 02.04.2012 г. № 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Корочанского сельсовета ПОСТАНОВЛЯЕТ:</w:t>
      </w:r>
    </w:p>
    <w:p w:rsidR="009F6BB6" w:rsidRDefault="009F6BB6" w:rsidP="009F6BB6">
      <w:pPr>
        <w:pStyle w:val="a9"/>
        <w:shd w:val="clear" w:color="auto" w:fill="F8FAFB"/>
        <w:spacing w:before="195" w:beforeAutospacing="0" w:after="0" w:afterAutospacing="0" w:line="341" w:lineRule="atLeast"/>
        <w:jc w:val="center"/>
        <w:rPr>
          <w:rFonts w:ascii="Verdana" w:hAnsi="Verdana"/>
          <w:color w:val="292D24"/>
          <w:sz w:val="20"/>
          <w:szCs w:val="20"/>
        </w:rPr>
      </w:pPr>
      <w:r>
        <w:rPr>
          <w:rFonts w:ascii="Arial" w:hAnsi="Arial" w:cs="Arial"/>
          <w:color w:val="292D24"/>
          <w:sz w:val="20"/>
          <w:szCs w:val="20"/>
        </w:rPr>
        <w:t>1. Утвердить прилагаемый Административный регламент по предоставлению муниципальной услуги </w:t>
      </w:r>
      <w:r>
        <w:rPr>
          <w:rFonts w:ascii="Arial" w:hAnsi="Arial" w:cs="Arial"/>
          <w:color w:val="292D24"/>
        </w:rPr>
        <w:t>«</w:t>
      </w:r>
      <w:r>
        <w:rPr>
          <w:rStyle w:val="aa"/>
          <w:sz w:val="28"/>
          <w:szCs w:val="28"/>
        </w:rPr>
        <w:t>Предоставление земельных участков, находящихся в муниципальной собственности, расположенных на территории Корочанского сельсовета, в постоянное (бессрочное) и безвозмездное пользование</w:t>
      </w:r>
      <w:r>
        <w:rPr>
          <w:rStyle w:val="aa"/>
          <w:color w:val="292D24"/>
          <w:sz w:val="28"/>
          <w:szCs w:val="28"/>
        </w:rPr>
        <w:t>»</w:t>
      </w:r>
    </w:p>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2. Контроль за исполнением настоящего постановления оставляю за собой.</w:t>
      </w:r>
    </w:p>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3.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Глава Корочанского сельсовета  </w:t>
      </w:r>
    </w:p>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Беловского район                                                                 М.И.Звягинцева</w:t>
      </w:r>
    </w:p>
    <w:p w:rsidR="009F6BB6" w:rsidRDefault="009F6BB6" w:rsidP="009F6BB6">
      <w:pPr>
        <w:pStyle w:val="a9"/>
        <w:shd w:val="clear" w:color="auto" w:fill="F8FAFB"/>
        <w:spacing w:before="0" w:beforeAutospacing="0" w:after="0" w:afterAutospacing="0" w:line="341" w:lineRule="atLeast"/>
        <w:ind w:left="3150"/>
        <w:jc w:val="center"/>
        <w:rPr>
          <w:rFonts w:ascii="Verdana" w:hAnsi="Verdana"/>
          <w:color w:val="292D24"/>
          <w:sz w:val="20"/>
          <w:szCs w:val="20"/>
        </w:rPr>
      </w:pPr>
      <w:r>
        <w:rPr>
          <w:sz w:val="28"/>
          <w:szCs w:val="28"/>
        </w:rPr>
        <w:t>УТВЕРЖДЁН</w:t>
      </w:r>
    </w:p>
    <w:p w:rsidR="009F6BB6" w:rsidRDefault="009F6BB6" w:rsidP="009F6BB6">
      <w:pPr>
        <w:pStyle w:val="a9"/>
        <w:shd w:val="clear" w:color="auto" w:fill="F8FAFB"/>
        <w:spacing w:before="0" w:beforeAutospacing="0" w:after="0" w:afterAutospacing="0" w:line="341" w:lineRule="atLeast"/>
        <w:ind w:left="3150"/>
        <w:jc w:val="center"/>
        <w:rPr>
          <w:rFonts w:ascii="Verdana" w:hAnsi="Verdana"/>
          <w:color w:val="292D24"/>
          <w:sz w:val="20"/>
          <w:szCs w:val="20"/>
        </w:rPr>
      </w:pPr>
      <w:r>
        <w:rPr>
          <w:sz w:val="28"/>
          <w:szCs w:val="28"/>
        </w:rPr>
        <w:lastRenderedPageBreak/>
        <w:t>Постановлением Администрации</w:t>
      </w:r>
    </w:p>
    <w:p w:rsidR="009F6BB6" w:rsidRDefault="009F6BB6" w:rsidP="009F6BB6">
      <w:pPr>
        <w:pStyle w:val="a9"/>
        <w:shd w:val="clear" w:color="auto" w:fill="F8FAFB"/>
        <w:spacing w:before="0" w:beforeAutospacing="0" w:after="0" w:afterAutospacing="0" w:line="341" w:lineRule="atLeast"/>
        <w:ind w:left="3150"/>
        <w:jc w:val="center"/>
        <w:rPr>
          <w:rFonts w:ascii="Verdana" w:hAnsi="Verdana"/>
          <w:color w:val="292D24"/>
          <w:sz w:val="20"/>
          <w:szCs w:val="20"/>
        </w:rPr>
      </w:pPr>
      <w:r>
        <w:rPr>
          <w:sz w:val="28"/>
          <w:szCs w:val="28"/>
        </w:rPr>
        <w:t>Корочанского сельсовета Беловского района</w:t>
      </w:r>
    </w:p>
    <w:p w:rsidR="009F6BB6" w:rsidRDefault="009F6BB6" w:rsidP="009F6BB6">
      <w:pPr>
        <w:pStyle w:val="a9"/>
        <w:shd w:val="clear" w:color="auto" w:fill="F8FAFB"/>
        <w:spacing w:before="0" w:beforeAutospacing="0" w:after="0" w:afterAutospacing="0" w:line="341" w:lineRule="atLeast"/>
        <w:ind w:left="3150"/>
        <w:jc w:val="center"/>
        <w:rPr>
          <w:rFonts w:ascii="Verdana" w:hAnsi="Verdana"/>
          <w:color w:val="292D24"/>
          <w:sz w:val="20"/>
          <w:szCs w:val="20"/>
        </w:rPr>
      </w:pPr>
      <w:r>
        <w:rPr>
          <w:sz w:val="28"/>
          <w:szCs w:val="28"/>
        </w:rPr>
        <w:t>Курской области</w:t>
      </w:r>
    </w:p>
    <w:p w:rsidR="009F6BB6" w:rsidRDefault="009F6BB6" w:rsidP="009F6BB6">
      <w:pPr>
        <w:pStyle w:val="a9"/>
        <w:shd w:val="clear" w:color="auto" w:fill="F8FAFB"/>
        <w:spacing w:before="0" w:beforeAutospacing="0" w:after="0" w:afterAutospacing="0" w:line="341" w:lineRule="atLeast"/>
        <w:ind w:left="3150"/>
        <w:jc w:val="center"/>
        <w:rPr>
          <w:rFonts w:ascii="Verdana" w:hAnsi="Verdana"/>
          <w:color w:val="292D24"/>
          <w:sz w:val="20"/>
          <w:szCs w:val="20"/>
        </w:rPr>
      </w:pPr>
      <w:r>
        <w:rPr>
          <w:sz w:val="28"/>
          <w:szCs w:val="28"/>
        </w:rPr>
        <w:t>от «29» апреля 2017 г. № 29</w:t>
      </w:r>
    </w:p>
    <w:p w:rsidR="009F6BB6" w:rsidRDefault="009F6BB6" w:rsidP="009F6BB6">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sz w:val="28"/>
          <w:szCs w:val="28"/>
        </w:rPr>
        <w:t>АДМИНИСТРАТИВНЫЙ РЕГЛАМЕНТ</w:t>
      </w:r>
    </w:p>
    <w:p w:rsidR="009F6BB6" w:rsidRDefault="009F6BB6" w:rsidP="009F6BB6">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sz w:val="28"/>
          <w:szCs w:val="28"/>
        </w:rPr>
        <w:t>предоставления муниципальной услуги</w:t>
      </w:r>
    </w:p>
    <w:p w:rsidR="009F6BB6" w:rsidRDefault="009F6BB6" w:rsidP="009F6BB6">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sz w:val="28"/>
          <w:szCs w:val="28"/>
        </w:rPr>
        <w:t>«Предоставление земельных участков, находящихся в муниципальной собственности, расположенных на территории Корочанского сельсовета, в постоянное (бессрочное) и безвозмездное пользование»</w:t>
      </w:r>
    </w:p>
    <w:p w:rsidR="009F6BB6" w:rsidRDefault="009F6BB6" w:rsidP="009F6BB6">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sz w:val="28"/>
          <w:szCs w:val="28"/>
        </w:rPr>
        <w:t>I. Общие положения</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1.1. Предмет регулирования административного регламента</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1.2. Круг заявителей</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sz w:val="28"/>
          <w:szCs w:val="28"/>
        </w:rPr>
        <w:t>1.2.1. Заявителями, обращающимися за предоставлением услуги, являются физические и юридические лица либо их уполномоченные представители.</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sz w:val="28"/>
          <w:szCs w:val="28"/>
        </w:rPr>
        <w:t>1.2.2. В постоянное (бессрочное) пользование земельные участки предоставляются:</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1) государственным и муниципальным учреждениям (бюджетным, казенным, автономным);</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2) казенным предприятиям;</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3) центрам исторического наследия президентов Российской Федерации, прекратившим исполнение своих полномочий.</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1.2.3. В безвозмездное пользование земельные участки предоставляются:</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1) лицам, указанным в п. 1.2.2. настоящего административного регламента, на срок до одного года;</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 xml:space="preserve">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w:t>
      </w:r>
      <w:r>
        <w:rPr>
          <w:sz w:val="28"/>
          <w:szCs w:val="28"/>
        </w:rPr>
        <w:lastRenderedPageBreak/>
        <w:t>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rStyle w:val="aa"/>
          <w:sz w:val="28"/>
          <w:szCs w:val="28"/>
        </w:rPr>
        <w:t>1.3. Требования к порядку информирования о предоставлении услуги</w:t>
      </w:r>
    </w:p>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sz w:val="28"/>
          <w:szCs w:val="28"/>
        </w:rPr>
        <w:t>Администрация Корочанского сельсовета Беловского района:</w:t>
      </w:r>
      <w:r>
        <w:rPr>
          <w:sz w:val="28"/>
          <w:szCs w:val="28"/>
        </w:rPr>
        <w:br/>
        <w:t>307920, Курская область Беловский район д. Корочка, д.121А</w:t>
      </w:r>
    </w:p>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9F6BB6" w:rsidTr="009F6BB6">
        <w:trPr>
          <w:trHeight w:val="108"/>
          <w:jc w:val="center"/>
        </w:trPr>
        <w:tc>
          <w:tcPr>
            <w:tcW w:w="291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Время приема</w:t>
            </w:r>
          </w:p>
        </w:tc>
      </w:tr>
      <w:tr w:rsidR="009F6BB6" w:rsidTr="009F6BB6">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9.00 – 17.12 (перерыв 13.00-14.00)</w:t>
            </w:r>
          </w:p>
        </w:tc>
      </w:tr>
      <w:tr w:rsidR="009F6BB6" w:rsidTr="009F6BB6">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9.00 – 17.12 (перерыв 13.00-14.00)</w:t>
            </w:r>
          </w:p>
        </w:tc>
      </w:tr>
      <w:tr w:rsidR="009F6BB6" w:rsidTr="009F6BB6">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9.00 – 17.12 (перерыв 13.00-14.00)</w:t>
            </w:r>
          </w:p>
        </w:tc>
      </w:tr>
      <w:tr w:rsidR="009F6BB6" w:rsidTr="009F6BB6">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lastRenderedPageBreak/>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9.00 – 17.12 (перерыв 13.00-14.00)</w:t>
            </w:r>
          </w:p>
        </w:tc>
      </w:tr>
      <w:tr w:rsidR="009F6BB6" w:rsidTr="009F6BB6">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9.00 – 17.12 (перерыв 13.00-14.00)</w:t>
            </w:r>
          </w:p>
        </w:tc>
      </w:tr>
      <w:tr w:rsidR="009F6BB6" w:rsidTr="009F6BB6">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выходной</w:t>
            </w:r>
          </w:p>
        </w:tc>
      </w:tr>
      <w:tr w:rsidR="009F6BB6" w:rsidTr="009F6BB6">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выходной</w:t>
            </w:r>
          </w:p>
        </w:tc>
      </w:tr>
    </w:tbl>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F6BB6" w:rsidRDefault="009F6BB6" w:rsidP="009F6BB6">
      <w:pPr>
        <w:pStyle w:val="a9"/>
        <w:shd w:val="clear" w:color="auto" w:fill="F8FAFB"/>
        <w:spacing w:before="195" w:beforeAutospacing="0" w:after="195" w:afterAutospacing="0" w:line="240" w:lineRule="atLeast"/>
        <w:rPr>
          <w:rFonts w:ascii="Verdana" w:hAnsi="Verdana"/>
          <w:color w:val="292D24"/>
          <w:sz w:val="20"/>
          <w:szCs w:val="20"/>
        </w:rPr>
      </w:pPr>
      <w:r>
        <w:rPr>
          <w:color w:val="292D24"/>
          <w:sz w:val="28"/>
          <w:szCs w:val="28"/>
        </w:rPr>
        <w:t>Филиал ОБУ «МФЦ» Беловского района (далее – МФЦ): Курская область Беловский район, сл. Белая, пл. Советская, д.43.</w:t>
      </w:r>
    </w:p>
    <w:p w:rsidR="009F6BB6" w:rsidRDefault="009F6BB6" w:rsidP="009F6BB6">
      <w:pPr>
        <w:pStyle w:val="a9"/>
        <w:shd w:val="clear" w:color="auto" w:fill="F8FAFB"/>
        <w:spacing w:before="195" w:beforeAutospacing="0" w:after="195" w:afterAutospacing="0" w:line="341" w:lineRule="atLeast"/>
        <w:ind w:firstLine="540"/>
        <w:rPr>
          <w:rFonts w:ascii="Verdana" w:hAnsi="Verdana"/>
          <w:color w:val="292D24"/>
          <w:sz w:val="20"/>
          <w:szCs w:val="20"/>
        </w:rPr>
      </w:pPr>
      <w:r>
        <w:rPr>
          <w:color w:val="292D24"/>
          <w:sz w:val="28"/>
          <w:szCs w:val="28"/>
        </w:rPr>
        <w:t>График работы:</w:t>
      </w:r>
    </w:p>
    <w:tbl>
      <w:tblPr>
        <w:tblW w:w="0" w:type="auto"/>
        <w:jc w:val="center"/>
        <w:tblInd w:w="15" w:type="dxa"/>
        <w:tblCellMar>
          <w:left w:w="0" w:type="dxa"/>
          <w:right w:w="0" w:type="dxa"/>
        </w:tblCellMar>
        <w:tblLook w:val="04A0"/>
      </w:tblPr>
      <w:tblGrid>
        <w:gridCol w:w="2919"/>
        <w:gridCol w:w="4963"/>
      </w:tblGrid>
      <w:tr w:rsidR="009F6BB6" w:rsidTr="009F6BB6">
        <w:trPr>
          <w:trHeight w:val="108"/>
          <w:jc w:val="center"/>
        </w:trPr>
        <w:tc>
          <w:tcPr>
            <w:tcW w:w="2919"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День недели</w:t>
            </w:r>
          </w:p>
        </w:tc>
        <w:tc>
          <w:tcPr>
            <w:tcW w:w="4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Время приема</w:t>
            </w:r>
          </w:p>
        </w:tc>
      </w:tr>
      <w:tr w:rsidR="009F6BB6" w:rsidTr="009F6BB6">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Понедельник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         8.30 – 16.30 (без перерыва)</w:t>
            </w:r>
          </w:p>
        </w:tc>
      </w:tr>
      <w:tr w:rsidR="009F6BB6" w:rsidTr="009F6BB6">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Вторник</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8.30 – </w:t>
            </w:r>
            <w:r>
              <w:rPr>
                <w:rFonts w:ascii="Verdana" w:hAnsi="Verdana"/>
                <w:sz w:val="28"/>
                <w:szCs w:val="28"/>
              </w:rPr>
              <w:t>15</w:t>
            </w:r>
            <w:r>
              <w:rPr>
                <w:sz w:val="28"/>
                <w:szCs w:val="28"/>
              </w:rPr>
              <w:t>.30 (без перерыва)</w:t>
            </w:r>
          </w:p>
        </w:tc>
      </w:tr>
      <w:tr w:rsidR="009F6BB6" w:rsidTr="009F6BB6">
        <w:trPr>
          <w:trHeight w:val="108"/>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Среда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108" w:lineRule="atLeast"/>
              <w:rPr>
                <w:rFonts w:ascii="Verdana" w:hAnsi="Verdana"/>
                <w:sz w:val="20"/>
                <w:szCs w:val="20"/>
              </w:rPr>
            </w:pPr>
            <w:r>
              <w:rPr>
                <w:sz w:val="28"/>
                <w:szCs w:val="28"/>
              </w:rPr>
              <w:t>8.30 – 16.30 (без перерыва)</w:t>
            </w:r>
          </w:p>
        </w:tc>
      </w:tr>
      <w:tr w:rsidR="009F6BB6" w:rsidTr="009F6BB6">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Четверг</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8.30 – 16.30 (без перерыва)</w:t>
            </w:r>
          </w:p>
        </w:tc>
      </w:tr>
      <w:tr w:rsidR="009F6BB6" w:rsidTr="009F6BB6">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Пятница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8.30 – 16.30 (без перерыва)</w:t>
            </w:r>
          </w:p>
        </w:tc>
      </w:tr>
      <w:tr w:rsidR="009F6BB6" w:rsidTr="009F6BB6">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Суббота</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выходной</w:t>
            </w:r>
          </w:p>
        </w:tc>
      </w:tr>
      <w:tr w:rsidR="009F6BB6" w:rsidTr="009F6BB6">
        <w:trPr>
          <w:jc w:val="center"/>
        </w:trPr>
        <w:tc>
          <w:tcPr>
            <w:tcW w:w="2919" w:type="dxa"/>
            <w:tcBorders>
              <w:top w:val="nil"/>
              <w:left w:val="single" w:sz="8" w:space="0" w:color="auto"/>
              <w:bottom w:val="single" w:sz="8" w:space="0" w:color="auto"/>
              <w:right w:val="nil"/>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Воскресенье</w:t>
            </w:r>
          </w:p>
        </w:tc>
        <w:tc>
          <w:tcPr>
            <w:tcW w:w="49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F6BB6" w:rsidRDefault="009F6BB6">
            <w:pPr>
              <w:spacing w:before="15" w:after="15" w:line="341" w:lineRule="atLeast"/>
              <w:rPr>
                <w:rFonts w:ascii="Verdana" w:hAnsi="Verdana"/>
                <w:sz w:val="20"/>
                <w:szCs w:val="20"/>
              </w:rPr>
            </w:pPr>
            <w:r>
              <w:rPr>
                <w:sz w:val="28"/>
                <w:szCs w:val="28"/>
              </w:rPr>
              <w:t>выходной</w:t>
            </w:r>
          </w:p>
        </w:tc>
      </w:tr>
    </w:tbl>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sz w:val="28"/>
          <w:szCs w:val="28"/>
        </w:rPr>
        <w:t>Телефон Администрации Корочанского сельсовета Беловского района:</w:t>
      </w:r>
      <w:r>
        <w:rPr>
          <w:sz w:val="28"/>
          <w:szCs w:val="28"/>
        </w:rPr>
        <w:br/>
        <w:t>8(47149)3-92-23</w:t>
      </w:r>
    </w:p>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sz w:val="28"/>
          <w:szCs w:val="28"/>
        </w:rPr>
        <w:t>Справочные телефоны ОБУ «МФЦ»: 2-19-86</w:t>
      </w:r>
    </w:p>
    <w:p w:rsidR="009F6BB6" w:rsidRDefault="009F6BB6" w:rsidP="009F6BB6">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     </w:t>
      </w:r>
      <w:r>
        <w:rPr>
          <w:color w:val="292D24"/>
          <w:sz w:val="28"/>
          <w:szCs w:val="28"/>
        </w:rPr>
        <w:t>1.3.3. Информация об ответственных и порядке предоставления муниципальной услуги, перечне документов, необходимых для ее получения, размещается:</w:t>
      </w:r>
    </w:p>
    <w:p w:rsidR="009F6BB6" w:rsidRDefault="009F6BB6" w:rsidP="009F6BB6">
      <w:pPr>
        <w:pStyle w:val="a9"/>
        <w:shd w:val="clear" w:color="auto" w:fill="F8FAFB"/>
        <w:spacing w:before="0" w:beforeAutospacing="0" w:after="0" w:afterAutospacing="0"/>
        <w:ind w:firstLine="539"/>
        <w:jc w:val="both"/>
        <w:rPr>
          <w:rFonts w:ascii="Verdana" w:hAnsi="Verdana"/>
          <w:color w:val="292D24"/>
          <w:sz w:val="20"/>
          <w:szCs w:val="20"/>
        </w:rPr>
      </w:pPr>
      <w:r>
        <w:rPr>
          <w:color w:val="292D24"/>
          <w:sz w:val="28"/>
          <w:szCs w:val="28"/>
        </w:rPr>
        <w:t>- на официальном сайте Администрации Корочанского сельсовета Беловского района Курской области (далее - ОМСУ) – </w:t>
      </w:r>
      <w:r>
        <w:rPr>
          <w:sz w:val="28"/>
          <w:szCs w:val="28"/>
        </w:rPr>
        <w:t>(</w:t>
      </w:r>
      <w:hyperlink r:id="rId6" w:history="1">
        <w:r>
          <w:rPr>
            <w:rStyle w:val="ab"/>
            <w:rFonts w:ascii="Verdana" w:hAnsi="Verdana"/>
            <w:color w:val="7D7D7D"/>
            <w:szCs w:val="28"/>
          </w:rPr>
          <w:t>http://WWW.admkoros.ru</w:t>
        </w:r>
      </w:hyperlink>
      <w:r>
        <w:rPr>
          <w:sz w:val="28"/>
          <w:szCs w:val="28"/>
        </w:rPr>
        <w:t>)</w:t>
      </w:r>
      <w:r>
        <w:rPr>
          <w:color w:val="292D24"/>
          <w:sz w:val="28"/>
          <w:szCs w:val="28"/>
        </w:rPr>
        <w:t>;</w:t>
      </w:r>
    </w:p>
    <w:p w:rsidR="009F6BB6" w:rsidRDefault="009F6BB6" w:rsidP="009F6BB6">
      <w:pPr>
        <w:pStyle w:val="a9"/>
        <w:shd w:val="clear" w:color="auto" w:fill="F8FAFB"/>
        <w:spacing w:before="0" w:beforeAutospacing="0" w:after="0" w:afterAutospacing="0"/>
        <w:rPr>
          <w:rFonts w:ascii="Verdana" w:hAnsi="Verdana"/>
          <w:color w:val="292D24"/>
          <w:sz w:val="20"/>
          <w:szCs w:val="20"/>
        </w:rPr>
      </w:pPr>
      <w:r>
        <w:rPr>
          <w:color w:val="292D24"/>
          <w:sz w:val="28"/>
          <w:szCs w:val="28"/>
        </w:rPr>
        <w:t>         Электронная почта: </w:t>
      </w:r>
      <w:hyperlink r:id="rId7" w:history="1">
        <w:r>
          <w:rPr>
            <w:rStyle w:val="ab"/>
            <w:rFonts w:ascii="Verdana" w:hAnsi="Verdana"/>
            <w:color w:val="7D7D7D"/>
            <w:szCs w:val="28"/>
          </w:rPr>
          <w:t>adm_korss@rambler.ru</w:t>
        </w:r>
      </w:hyperlink>
    </w:p>
    <w:p w:rsidR="009F6BB6" w:rsidRDefault="009F6BB6" w:rsidP="009F6BB6">
      <w:pPr>
        <w:pStyle w:val="a9"/>
        <w:shd w:val="clear" w:color="auto" w:fill="F8FAFB"/>
        <w:spacing w:before="0" w:beforeAutospacing="0" w:after="0" w:afterAutospacing="0"/>
        <w:ind w:firstLine="539"/>
        <w:jc w:val="both"/>
        <w:rPr>
          <w:rFonts w:ascii="Verdana" w:hAnsi="Verdana"/>
          <w:color w:val="292D24"/>
          <w:sz w:val="20"/>
          <w:szCs w:val="20"/>
        </w:rPr>
      </w:pPr>
      <w:r>
        <w:rPr>
          <w:color w:val="292D24"/>
          <w:sz w:val="28"/>
          <w:szCs w:val="28"/>
        </w:rPr>
        <w:t>- в региональной информационной системе «Портал государственных и муниципальных услуг Курской области» (</w:t>
      </w:r>
      <w:hyperlink r:id="rId8" w:history="1">
        <w:r>
          <w:rPr>
            <w:rStyle w:val="ab"/>
            <w:rFonts w:ascii="Verdana" w:hAnsi="Verdana"/>
            <w:color w:val="7D7D7D"/>
            <w:szCs w:val="28"/>
          </w:rPr>
          <w:t>http://rpgu.rkursk.ru</w:t>
        </w:r>
      </w:hyperlink>
      <w:r>
        <w:rPr>
          <w:color w:val="292D24"/>
          <w:sz w:val="28"/>
          <w:szCs w:val="28"/>
        </w:rPr>
        <w:t>) (далее - Региональный портал);</w:t>
      </w:r>
    </w:p>
    <w:p w:rsidR="009F6BB6" w:rsidRDefault="009F6BB6" w:rsidP="009F6BB6">
      <w:pPr>
        <w:pStyle w:val="a9"/>
        <w:shd w:val="clear" w:color="auto" w:fill="F8FAFB"/>
        <w:spacing w:before="0" w:beforeAutospacing="0" w:after="0" w:afterAutospacing="0"/>
        <w:ind w:firstLine="539"/>
        <w:jc w:val="both"/>
        <w:rPr>
          <w:rFonts w:ascii="Verdana" w:hAnsi="Verdana"/>
          <w:color w:val="292D24"/>
          <w:sz w:val="20"/>
          <w:szCs w:val="20"/>
        </w:rPr>
      </w:pPr>
      <w:r>
        <w:rPr>
          <w:color w:val="292D24"/>
          <w:sz w:val="28"/>
          <w:szCs w:val="28"/>
        </w:rPr>
        <w:t>- в федеральной государственной информационной системе «Единый портал государственных и муниципальных услуг (функций)» (</w:t>
      </w:r>
      <w:hyperlink r:id="rId9" w:history="1">
        <w:r>
          <w:rPr>
            <w:rStyle w:val="ab"/>
            <w:rFonts w:ascii="Verdana" w:hAnsi="Verdana"/>
            <w:color w:val="7D7D7D"/>
            <w:szCs w:val="28"/>
          </w:rPr>
          <w:t>http://gosuslugi.ru</w:t>
        </w:r>
      </w:hyperlink>
      <w:r>
        <w:rPr>
          <w:color w:val="292D24"/>
          <w:sz w:val="28"/>
          <w:szCs w:val="28"/>
        </w:rPr>
        <w:t>) (далее – Федеральный портал).</w:t>
      </w:r>
    </w:p>
    <w:p w:rsidR="009F6BB6" w:rsidRDefault="009F6BB6" w:rsidP="009F6BB6">
      <w:pPr>
        <w:pStyle w:val="a9"/>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Адрес официального сайта МФЦ: www.mfc-kursk.ru.</w:t>
      </w:r>
    </w:p>
    <w:p w:rsidR="009F6BB6" w:rsidRDefault="009F6BB6" w:rsidP="009F6BB6">
      <w:pPr>
        <w:pStyle w:val="a9"/>
        <w:shd w:val="clear" w:color="auto" w:fill="F8FAFB"/>
        <w:spacing w:before="0" w:beforeAutospacing="0" w:after="0" w:afterAutospacing="0"/>
        <w:ind w:firstLine="539"/>
        <w:jc w:val="both"/>
        <w:rPr>
          <w:rFonts w:ascii="Verdana" w:hAnsi="Verdana"/>
          <w:color w:val="292D24"/>
          <w:sz w:val="20"/>
          <w:szCs w:val="20"/>
        </w:rPr>
      </w:pPr>
      <w:r>
        <w:rPr>
          <w:color w:val="292D24"/>
          <w:sz w:val="28"/>
          <w:szCs w:val="28"/>
        </w:rPr>
        <w:t>Электронная почта МФЦ: </w:t>
      </w:r>
      <w:hyperlink r:id="rId10" w:history="1">
        <w:r>
          <w:rPr>
            <w:rStyle w:val="ab"/>
            <w:rFonts w:ascii="Verdana" w:hAnsi="Verdana"/>
            <w:color w:val="7D7D7D"/>
            <w:szCs w:val="28"/>
          </w:rPr>
          <w:t>mfc@rkursk.ru</w:t>
        </w:r>
      </w:hyperlink>
      <w:r>
        <w:rPr>
          <w:color w:val="292D24"/>
          <w:sz w:val="28"/>
          <w:szCs w:val="28"/>
        </w:rPr>
        <w:t>.</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sz w:val="28"/>
          <w:szCs w:val="28"/>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9F6BB6" w:rsidRDefault="009F6BB6" w:rsidP="009F6BB6">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1.3.5. Информация об услуге, порядке ее оказания предоставляется заявителям на безвозмездной основе.</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1.3.6. Информирование заявителей организуется следующим образом:</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индивидуальное информирование (устное, письменное);</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публичное информирование (средства массовой информации, сеть «Интернет»).</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F6BB6" w:rsidRDefault="009F6BB6" w:rsidP="009F6BB6">
      <w:pPr>
        <w:pStyle w:val="a9"/>
        <w:shd w:val="clear" w:color="auto" w:fill="F8FAFB"/>
        <w:spacing w:before="0" w:beforeAutospacing="0" w:after="0" w:afterAutospacing="0" w:line="341" w:lineRule="atLeast"/>
        <w:ind w:firstLine="709"/>
        <w:jc w:val="both"/>
        <w:rPr>
          <w:rFonts w:ascii="Verdana" w:hAnsi="Verdana"/>
          <w:color w:val="292D24"/>
          <w:sz w:val="20"/>
          <w:szCs w:val="20"/>
        </w:rPr>
      </w:pPr>
      <w:r>
        <w:rPr>
          <w:sz w:val="28"/>
          <w:szCs w:val="28"/>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1" w:history="1">
        <w:r>
          <w:rPr>
            <w:rStyle w:val="ab"/>
            <w:rFonts w:ascii="Verdana" w:hAnsi="Verdana"/>
            <w:szCs w:val="28"/>
          </w:rPr>
          <w:t>сайте</w:t>
        </w:r>
      </w:hyperlink>
      <w:r>
        <w:rPr>
          <w:sz w:val="28"/>
          <w:szCs w:val="28"/>
        </w:rPr>
        <w:t> администрации Корочанского сельсовета Беловского района Курской области и на информационном стенде.</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6BB6" w:rsidRDefault="009F6BB6" w:rsidP="009F6BB6">
      <w:pPr>
        <w:pStyle w:val="a9"/>
        <w:shd w:val="clear" w:color="auto" w:fill="FFFFFF"/>
        <w:spacing w:before="195" w:beforeAutospacing="0" w:after="0" w:afterAutospacing="0" w:line="341" w:lineRule="atLeast"/>
        <w:ind w:firstLine="708"/>
        <w:jc w:val="both"/>
        <w:rPr>
          <w:rFonts w:ascii="Verdana" w:hAnsi="Verdana"/>
          <w:color w:val="292D24"/>
          <w:sz w:val="20"/>
          <w:szCs w:val="20"/>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F6BB6" w:rsidRDefault="009F6BB6" w:rsidP="009F6BB6">
      <w:pPr>
        <w:pStyle w:val="a9"/>
        <w:shd w:val="clear" w:color="auto" w:fill="FFFFFF"/>
        <w:spacing w:before="195" w:beforeAutospacing="0" w:after="0" w:afterAutospacing="0" w:line="341" w:lineRule="atLeast"/>
        <w:ind w:firstLine="708"/>
        <w:jc w:val="both"/>
        <w:rPr>
          <w:rFonts w:ascii="Verdana" w:hAnsi="Verdana"/>
          <w:color w:val="292D24"/>
          <w:sz w:val="20"/>
          <w:szCs w:val="20"/>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F6BB6" w:rsidRDefault="009F6BB6" w:rsidP="009F6BB6">
      <w:pPr>
        <w:pStyle w:val="a9"/>
        <w:shd w:val="clear" w:color="auto" w:fill="FFFFFF"/>
        <w:spacing w:before="195" w:beforeAutospacing="0" w:after="0" w:afterAutospacing="0" w:line="341" w:lineRule="atLeast"/>
        <w:ind w:firstLine="708"/>
        <w:jc w:val="both"/>
        <w:rPr>
          <w:rFonts w:ascii="Verdana" w:hAnsi="Verdana"/>
          <w:color w:val="292D24"/>
          <w:sz w:val="20"/>
          <w:szCs w:val="20"/>
        </w:rPr>
      </w:pPr>
      <w:r>
        <w:rPr>
          <w:sz w:val="28"/>
          <w:szCs w:val="28"/>
        </w:rPr>
        <w:t xml:space="preserve">1.3.8. При ответе на телефонные звонки специалист, сняв трубку, должен сообщить наименование организации, осуществляющей </w:t>
      </w:r>
      <w:r>
        <w:rPr>
          <w:sz w:val="28"/>
          <w:szCs w:val="28"/>
        </w:rPr>
        <w:lastRenderedPageBreak/>
        <w:t>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F6BB6" w:rsidRDefault="009F6BB6" w:rsidP="009F6BB6">
      <w:pPr>
        <w:pStyle w:val="a9"/>
        <w:shd w:val="clear" w:color="auto" w:fill="FFFFFF"/>
        <w:spacing w:before="195" w:beforeAutospacing="0" w:after="0" w:afterAutospacing="0" w:line="341" w:lineRule="atLeast"/>
        <w:ind w:firstLine="708"/>
        <w:jc w:val="both"/>
        <w:rPr>
          <w:rFonts w:ascii="Verdana" w:hAnsi="Verdana"/>
          <w:color w:val="292D24"/>
          <w:sz w:val="20"/>
          <w:szCs w:val="20"/>
        </w:rPr>
      </w:pPr>
      <w:r>
        <w:rPr>
          <w:sz w:val="28"/>
          <w:szCs w:val="28"/>
        </w:rPr>
        <w:t>При ответах на телефонные звонки и устные обращения специалисты должны соблюдать правила служебной этики.</w:t>
      </w:r>
    </w:p>
    <w:p w:rsidR="009F6BB6" w:rsidRDefault="009F6BB6" w:rsidP="009F6BB6">
      <w:pPr>
        <w:pStyle w:val="a9"/>
        <w:shd w:val="clear" w:color="auto" w:fill="FFFFFF"/>
        <w:spacing w:before="195" w:beforeAutospacing="0" w:after="0" w:afterAutospacing="0" w:line="341" w:lineRule="atLeast"/>
        <w:ind w:firstLine="708"/>
        <w:jc w:val="both"/>
        <w:rPr>
          <w:rFonts w:ascii="Verdana" w:hAnsi="Verdana"/>
          <w:color w:val="292D24"/>
          <w:sz w:val="20"/>
          <w:szCs w:val="20"/>
        </w:rPr>
      </w:pPr>
      <w:r>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F6BB6" w:rsidRDefault="009F6BB6" w:rsidP="009F6BB6">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sz w:val="28"/>
          <w:szCs w:val="28"/>
        </w:rPr>
        <w:t>II. Стандарт предоставления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 Наименование услуги</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rStyle w:val="aa"/>
          <w:sz w:val="28"/>
          <w:szCs w:val="28"/>
        </w:rPr>
        <w:t>2.2. Наименование органа местного самоуправления, предоставляющего услугу</w:t>
      </w:r>
    </w:p>
    <w:p w:rsidR="009F6BB6" w:rsidRDefault="009F6BB6" w:rsidP="009F6BB6">
      <w:pPr>
        <w:pStyle w:val="p6"/>
        <w:shd w:val="clear" w:color="auto" w:fill="FFFFFF"/>
        <w:spacing w:before="195" w:beforeAutospacing="0" w:after="0" w:afterAutospacing="0" w:line="341" w:lineRule="atLeast"/>
        <w:ind w:firstLine="720"/>
        <w:jc w:val="both"/>
        <w:rPr>
          <w:rFonts w:ascii="Verdana" w:hAnsi="Verdana"/>
          <w:color w:val="292D24"/>
          <w:sz w:val="20"/>
          <w:szCs w:val="20"/>
        </w:rPr>
      </w:pPr>
      <w:r>
        <w:rPr>
          <w:sz w:val="28"/>
          <w:szCs w:val="28"/>
        </w:rPr>
        <w:t>2.2.1. </w:t>
      </w:r>
      <w:r>
        <w:rPr>
          <w:color w:val="292D24"/>
          <w:sz w:val="28"/>
          <w:szCs w:val="28"/>
        </w:rPr>
        <w:t>Муниципальная услуга предоставляется Администрацией Корочанского сельсовета Беловского района Курской области (далее – Администрация сельсовета).</w:t>
      </w:r>
    </w:p>
    <w:p w:rsidR="009F6BB6" w:rsidRDefault="009F6BB6" w:rsidP="009F6BB6">
      <w:pPr>
        <w:pStyle w:val="p6"/>
        <w:shd w:val="clear" w:color="auto" w:fill="FFFFFF"/>
        <w:spacing w:before="28" w:beforeAutospacing="0" w:after="28" w:afterAutospacing="0" w:line="341" w:lineRule="atLeast"/>
        <w:ind w:firstLine="720"/>
        <w:jc w:val="both"/>
        <w:rPr>
          <w:rFonts w:ascii="Verdana" w:hAnsi="Verdana"/>
          <w:color w:val="292D24"/>
          <w:sz w:val="20"/>
          <w:szCs w:val="20"/>
        </w:rPr>
      </w:pPr>
      <w:r>
        <w:rPr>
          <w:sz w:val="28"/>
          <w:szCs w:val="28"/>
        </w:rPr>
        <w:lastRenderedPageBreak/>
        <w:t>2.2.2. Наименование учреждений, организаций, принимающих участие в оказании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000000"/>
          <w:sz w:val="28"/>
          <w:szCs w:val="28"/>
        </w:rPr>
        <w:t>- ОБУ «МФЦ»;</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Управление Федеральной службы государственной регистрации, кадастра и картографии по Курской области;</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Управление Федеральной налоговой службы по Курской области. </w:t>
      </w:r>
    </w:p>
    <w:p w:rsidR="009F6BB6" w:rsidRDefault="009F6BB6" w:rsidP="009F6BB6">
      <w:pPr>
        <w:pStyle w:val="a9"/>
        <w:shd w:val="clear" w:color="auto" w:fill="F8FAFB"/>
        <w:spacing w:before="195" w:beforeAutospacing="0" w:after="0" w:afterAutospacing="0"/>
        <w:ind w:firstLine="720"/>
        <w:jc w:val="both"/>
        <w:rPr>
          <w:rFonts w:ascii="Verdana" w:hAnsi="Verdana"/>
          <w:color w:val="292D24"/>
          <w:sz w:val="20"/>
          <w:szCs w:val="20"/>
        </w:rPr>
      </w:pPr>
      <w:r>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rStyle w:val="aa"/>
          <w:sz w:val="28"/>
          <w:szCs w:val="28"/>
        </w:rPr>
        <w:t>2.3. Описание результата предоставления услуги</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sz w:val="28"/>
          <w:szCs w:val="28"/>
        </w:rPr>
        <w:t>2.3.1. Результатом предоставления муниципальной услуги является:</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sz w:val="28"/>
          <w:szCs w:val="28"/>
        </w:rPr>
        <w:t>- договор безвозмездного пользования земельного участка;</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sz w:val="28"/>
          <w:szCs w:val="28"/>
        </w:rPr>
        <w:t>- решение Администрации сельсовета о предоставлении земельного участка в постоянное (бессрочное) пользование;</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sz w:val="28"/>
          <w:szCs w:val="28"/>
        </w:rPr>
        <w:t>- уведомление об отказе в предоставлении муниципальной услуги.</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rStyle w:val="aa"/>
          <w:sz w:val="28"/>
          <w:szCs w:val="28"/>
        </w:rPr>
        <w:t>2.4. Срок предоставления услуги</w:t>
      </w:r>
    </w:p>
    <w:p w:rsidR="009F6BB6" w:rsidRDefault="009F6BB6" w:rsidP="009F6BB6">
      <w:pPr>
        <w:pStyle w:val="p3"/>
        <w:shd w:val="clear" w:color="auto" w:fill="FFFFFF"/>
        <w:spacing w:before="28" w:beforeAutospacing="0" w:after="28" w:afterAutospacing="0" w:line="341" w:lineRule="atLeast"/>
        <w:ind w:firstLine="708"/>
        <w:jc w:val="both"/>
        <w:rPr>
          <w:rFonts w:ascii="Verdana" w:hAnsi="Verdana"/>
          <w:color w:val="292D24"/>
          <w:sz w:val="20"/>
          <w:szCs w:val="20"/>
        </w:rPr>
      </w:pPr>
      <w:r>
        <w:rPr>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9F6BB6" w:rsidRDefault="009F6BB6" w:rsidP="009F6BB6">
      <w:pPr>
        <w:pStyle w:val="p3"/>
        <w:shd w:val="clear" w:color="auto" w:fill="FFFFFF"/>
        <w:spacing w:before="28" w:beforeAutospacing="0" w:after="28" w:afterAutospacing="0" w:line="341" w:lineRule="atLeast"/>
        <w:ind w:firstLine="708"/>
        <w:jc w:val="both"/>
        <w:rPr>
          <w:rFonts w:ascii="Verdana" w:hAnsi="Verdana"/>
          <w:color w:val="292D24"/>
          <w:sz w:val="20"/>
          <w:szCs w:val="20"/>
        </w:rPr>
      </w:pPr>
      <w:r>
        <w:rPr>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rStyle w:val="aa"/>
          <w:sz w:val="28"/>
          <w:szCs w:val="28"/>
        </w:rPr>
        <w:t>         2.5. Перечень нормативных правовых актов, регулирующих отношения, возникающие в связи с предоставлением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Предоставление услуги осуществляется в соответствии со следующими нормативными правовыми актами: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lastRenderedPageBreak/>
        <w:t>Конституцией Российской Федерации;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Земельным     кодексом     Российской     Федерации   (в редакции, действующей с 1 марта 2015 года);</w:t>
      </w:r>
    </w:p>
    <w:p w:rsidR="009F6BB6" w:rsidRDefault="009F6BB6" w:rsidP="009F6BB6">
      <w:pPr>
        <w:pStyle w:val="a9"/>
        <w:shd w:val="clear" w:color="auto" w:fill="F8FAFB"/>
        <w:spacing w:before="195" w:beforeAutospacing="0" w:after="0" w:afterAutospacing="0" w:line="341" w:lineRule="atLeast"/>
        <w:ind w:firstLine="567"/>
        <w:jc w:val="both"/>
        <w:rPr>
          <w:rFonts w:ascii="Verdana" w:hAnsi="Verdana"/>
          <w:color w:val="292D24"/>
          <w:sz w:val="20"/>
          <w:szCs w:val="20"/>
        </w:rPr>
      </w:pPr>
      <w:r>
        <w:rPr>
          <w:sz w:val="28"/>
          <w:szCs w:val="28"/>
        </w:rPr>
        <w:t>Федеральным законом от 25.10.2001 № 137-ФЗ «О введении в действие Земельного кодекса Российской Федерации» (в редакции, действующей с 1 марта 2015 года);</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sz w:val="28"/>
          <w:szCs w:val="28"/>
        </w:rPr>
        <w:t>Федеральным законом от 06.10.2003 № 131-ФЗ «Об общих принципах организации местного самоуправления в Российской Федерации»;</w:t>
      </w:r>
    </w:p>
    <w:p w:rsidR="009F6BB6" w:rsidRDefault="009F6BB6" w:rsidP="009F6BB6">
      <w:pPr>
        <w:pStyle w:val="a9"/>
        <w:shd w:val="clear" w:color="auto" w:fill="F8FAFB"/>
        <w:spacing w:before="195" w:beforeAutospacing="0" w:after="0" w:afterAutospacing="0" w:line="341" w:lineRule="atLeast"/>
        <w:ind w:firstLine="567"/>
        <w:jc w:val="both"/>
        <w:rPr>
          <w:rFonts w:ascii="Verdana" w:hAnsi="Verdana"/>
          <w:color w:val="292D24"/>
          <w:sz w:val="20"/>
          <w:szCs w:val="20"/>
        </w:rPr>
      </w:pPr>
      <w:r>
        <w:rPr>
          <w:sz w:val="28"/>
          <w:szCs w:val="28"/>
        </w:rPr>
        <w:t>Федеральным законом от 27.07.2006 № 152-ФЗ «О персональных данных» («Российская газета», 29.07.2006, № 165);</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Федеральным законом от 27.07.2006 № 149-ФЗ «Об информации, информационных технологиях и о защите информации» («Российская газета», 29.07.2006, № 165);</w:t>
      </w:r>
    </w:p>
    <w:p w:rsidR="009F6BB6" w:rsidRDefault="009F6BB6" w:rsidP="009F6BB6">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 Федеральным законом от 24 июля 2007 года № 221-ФЗ                                       «О кадастровой деятельности» («Российская газета», № 165, 01.08.2007);</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Федеральным законом от 27.07.2010 № 210-ФЗ «Об организации предоставления государственных и муниципальных услуг»;</w:t>
      </w:r>
    </w:p>
    <w:p w:rsidR="009F6BB6" w:rsidRDefault="009F6BB6" w:rsidP="009F6BB6">
      <w:pPr>
        <w:pStyle w:val="a9"/>
        <w:shd w:val="clear" w:color="auto" w:fill="F8FAFB"/>
        <w:spacing w:before="195" w:beforeAutospacing="0" w:after="0" w:afterAutospacing="0" w:line="341" w:lineRule="atLeast"/>
        <w:ind w:firstLine="567"/>
        <w:jc w:val="both"/>
        <w:rPr>
          <w:rFonts w:ascii="Verdana" w:hAnsi="Verdana"/>
          <w:color w:val="292D24"/>
          <w:sz w:val="20"/>
          <w:szCs w:val="20"/>
        </w:rPr>
      </w:pPr>
      <w:r>
        <w:rPr>
          <w:sz w:val="28"/>
          <w:szCs w:val="28"/>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F6BB6" w:rsidRDefault="009F6BB6" w:rsidP="009F6BB6">
      <w:pPr>
        <w:pStyle w:val="a9"/>
        <w:shd w:val="clear" w:color="auto" w:fill="F8FAFB"/>
        <w:spacing w:before="0" w:beforeAutospacing="0" w:after="0" w:afterAutospacing="0"/>
        <w:ind w:firstLine="709"/>
        <w:jc w:val="both"/>
        <w:rPr>
          <w:rFonts w:ascii="Verdana" w:hAnsi="Verdana"/>
          <w:color w:val="292D24"/>
          <w:sz w:val="20"/>
          <w:szCs w:val="20"/>
        </w:rPr>
      </w:pPr>
      <w:r>
        <w:rPr>
          <w:sz w:val="28"/>
          <w:szCs w:val="28"/>
        </w:rPr>
        <w:t>- приказом Минэкономразвития России от 14 января 2015 г. N 7 «Об утверждении </w:t>
      </w:r>
      <w:hyperlink r:id="rId12" w:history="1">
        <w:r>
          <w:rPr>
            <w:rStyle w:val="ab"/>
            <w:rFonts w:ascii="Verdana" w:hAnsi="Verdana"/>
            <w:szCs w:val="28"/>
          </w:rPr>
          <w:t>порядк</w:t>
        </w:r>
      </w:hyperlink>
      <w:r>
        <w:rPr>
          <w:sz w:val="28"/>
          <w:szCs w:val="28"/>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w:t>
      </w:r>
      <w:r>
        <w:rPr>
          <w:sz w:val="28"/>
          <w:szCs w:val="28"/>
        </w:rPr>
        <w:lastRenderedPageBreak/>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w:t>
      </w:r>
      <w:hyperlink r:id="rId13" w:history="1">
        <w:r>
          <w:rPr>
            <w:rStyle w:val="ab"/>
            <w:rFonts w:ascii="Verdana" w:hAnsi="Verdana"/>
            <w:color w:val="7D7D7D"/>
            <w:szCs w:val="28"/>
          </w:rPr>
          <w:t>http://www.pravo.gov.ru</w:t>
        </w:r>
      </w:hyperlink>
      <w:r>
        <w:rPr>
          <w:sz w:val="28"/>
          <w:szCs w:val="28"/>
        </w:rPr>
        <w:t>, 27.02.2015);</w:t>
      </w:r>
    </w:p>
    <w:p w:rsidR="009F6BB6" w:rsidRDefault="009F6BB6" w:rsidP="009F6BB6">
      <w:pPr>
        <w:pStyle w:val="consplusnormal00"/>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 постановлением Администрации Корочанского сельсовета Беловского района Курской области от 02.04.2012 г. № 8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9F6BB6" w:rsidRDefault="009F6BB6" w:rsidP="009F6BB6">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постановлением Администрации Корочанского сельсовета Беловского района Курской области № 5 от 04.02.2013 г.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9F6BB6" w:rsidRDefault="009F6BB6" w:rsidP="009F6BB6">
      <w:pPr>
        <w:pStyle w:val="a9"/>
        <w:shd w:val="clear" w:color="auto" w:fill="F8FAFB"/>
        <w:spacing w:before="195" w:beforeAutospacing="0" w:after="0" w:afterAutospacing="0"/>
        <w:ind w:firstLine="720"/>
        <w:jc w:val="both"/>
        <w:rPr>
          <w:rFonts w:ascii="Verdana" w:hAnsi="Verdana"/>
          <w:color w:val="292D24"/>
          <w:sz w:val="20"/>
          <w:szCs w:val="20"/>
        </w:rPr>
      </w:pPr>
      <w:r>
        <w:rPr>
          <w:sz w:val="28"/>
          <w:szCs w:val="28"/>
        </w:rPr>
        <w:t>Уставом муниципального образования «Корочанский сельсовет» Беловского района Курской области (принят решением Собрания депутатов Корочанского сельсовета Беловского района Курской области от 25 мая 2005 года № 7, зарегистрирован в Управлении Министерства юстиции Российской Федерации по Курской области 19.10.2005г., государственный регистрационный № 465013112005001;</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настоящим Регламентом.</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lastRenderedPageBreak/>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кадастровый номер испрашиваемого земельного участка;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цель использования земельного участка;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почтовый адрес и (или) адрес электронной почты для связи с заявителем;</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дата подачи заявления о предоставлении земельного участка;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lastRenderedPageBreak/>
        <w:t>         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3)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2.6.3. Заявитель имеет право представить заявление с приложением копий документов в администрацию сельсовета: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в письменном виде по почте;</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электронной почтой (при наличии электронной подписи);</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лично либо через своих представителей.</w:t>
      </w:r>
    </w:p>
    <w:p w:rsidR="009F6BB6" w:rsidRDefault="009F6BB6" w:rsidP="009F6BB6">
      <w:pPr>
        <w:pStyle w:val="p5"/>
        <w:shd w:val="clear" w:color="auto" w:fill="FFFFFF"/>
        <w:spacing w:before="195" w:beforeAutospacing="0" w:after="28" w:afterAutospacing="0" w:line="341" w:lineRule="atLeast"/>
        <w:ind w:firstLine="708"/>
        <w:jc w:val="both"/>
        <w:rPr>
          <w:rFonts w:ascii="Verdana" w:hAnsi="Verdana"/>
          <w:color w:val="292D24"/>
          <w:sz w:val="20"/>
          <w:szCs w:val="20"/>
        </w:rPr>
      </w:pPr>
      <w:r>
        <w:rPr>
          <w:sz w:val="28"/>
          <w:szCs w:val="28"/>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9F6BB6" w:rsidRDefault="009F6BB6" w:rsidP="009F6BB6">
      <w:pPr>
        <w:pStyle w:val="p5"/>
        <w:shd w:val="clear" w:color="auto" w:fill="FFFFFF"/>
        <w:spacing w:before="195" w:beforeAutospacing="0" w:after="195" w:afterAutospacing="0" w:line="341" w:lineRule="atLeast"/>
        <w:ind w:firstLine="708"/>
        <w:jc w:val="both"/>
        <w:rPr>
          <w:rFonts w:ascii="Verdana" w:hAnsi="Verdana"/>
          <w:color w:val="292D24"/>
          <w:sz w:val="20"/>
          <w:szCs w:val="20"/>
        </w:rPr>
      </w:pPr>
      <w:r>
        <w:rPr>
          <w:sz w:val="28"/>
          <w:szCs w:val="28"/>
        </w:rPr>
        <w:lastRenderedPageBreak/>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1) выписка из ЕГРН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4) кадастровый паспорт здания, сооружения, расположенного на испрашиваемом земельном участке;</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5) выписка из ЕГРН на здания, сооружения, расположенные на земельных участках, либо уведомление об отсутствии в ЕГРН запрашиваемых сведений.2.7.2. Документы, перечисленные в пункте 2.7.1., могут быть представлены заявителем самостоятельно.</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Непредставление заявителем указанных документов не является основанием для отказа в предоставлении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2.8. Указание на запрет требовать от заявителя</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2.8.1.Не допускается требовать от заявителя:</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Pr>
          <w:sz w:val="28"/>
          <w:szCs w:val="28"/>
        </w:rPr>
        <w:lastRenderedPageBreak/>
        <w:t>нормативными правовыми актами, регулирующими отношения, возникающие в связи с предоставлением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2.9. Исчерпывающий перечень оснований для отказа в приеме документов, необходимых для предоставления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2.10. Исчерпывающий перечень оснований для приостановления или отказа в предоставлении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2.10.1. Основания для отказа в предоставлении муниципальной услуги:</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F6BB6" w:rsidRDefault="009F6BB6" w:rsidP="009F6BB6">
      <w:pPr>
        <w:pStyle w:val="a9"/>
        <w:shd w:val="clear" w:color="auto" w:fill="F8FAFB"/>
        <w:spacing w:before="0" w:beforeAutospacing="0" w:after="0" w:afterAutospacing="0" w:line="341" w:lineRule="atLeast"/>
        <w:jc w:val="both"/>
        <w:rPr>
          <w:rFonts w:ascii="Verdana" w:hAnsi="Verdana"/>
          <w:color w:val="292D24"/>
          <w:sz w:val="20"/>
          <w:szCs w:val="20"/>
        </w:rPr>
      </w:pPr>
      <w:r>
        <w:rPr>
          <w:sz w:val="28"/>
          <w:szCs w:val="28"/>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Pr>
            <w:rStyle w:val="ab"/>
            <w:rFonts w:ascii="Verdana" w:hAnsi="Verdana"/>
            <w:szCs w:val="28"/>
          </w:rPr>
          <w:t>подпунктом 10 пункта 2 статьи 39.10</w:t>
        </w:r>
      </w:hyperlink>
      <w:r>
        <w:rPr>
          <w:sz w:val="28"/>
          <w:szCs w:val="28"/>
        </w:rPr>
        <w:t> Земельного Кодекса;</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F6BB6" w:rsidRDefault="009F6BB6" w:rsidP="009F6BB6">
      <w:pPr>
        <w:pStyle w:val="a9"/>
        <w:shd w:val="clear" w:color="auto" w:fill="F8FAFB"/>
        <w:spacing w:before="0" w:beforeAutospacing="0" w:after="0" w:afterAutospacing="0" w:line="341" w:lineRule="atLeast"/>
        <w:jc w:val="both"/>
        <w:rPr>
          <w:rFonts w:ascii="Verdana" w:hAnsi="Verdana"/>
          <w:color w:val="292D24"/>
          <w:sz w:val="20"/>
          <w:szCs w:val="20"/>
        </w:rPr>
      </w:pPr>
      <w:r>
        <w:rPr>
          <w:sz w:val="28"/>
          <w:szCs w:val="28"/>
        </w:rPr>
        <w:lastRenderedPageBreak/>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Pr>
            <w:rStyle w:val="ab"/>
            <w:rFonts w:ascii="Verdana" w:hAnsi="Verdana"/>
            <w:szCs w:val="28"/>
          </w:rPr>
          <w:t>пунктом 3 статьи 39.36</w:t>
        </w:r>
      </w:hyperlink>
      <w:r>
        <w:rPr>
          <w:sz w:val="28"/>
          <w:szCs w:val="28"/>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lastRenderedPageBreak/>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F6BB6" w:rsidRDefault="009F6BB6" w:rsidP="009F6BB6">
      <w:pPr>
        <w:pStyle w:val="a9"/>
        <w:shd w:val="clear" w:color="auto" w:fill="F8FAFB"/>
        <w:spacing w:before="0" w:beforeAutospacing="0" w:after="0" w:afterAutospacing="0" w:line="341" w:lineRule="atLeast"/>
        <w:jc w:val="both"/>
        <w:rPr>
          <w:rFonts w:ascii="Verdana" w:hAnsi="Verdana"/>
          <w:color w:val="292D24"/>
          <w:sz w:val="20"/>
          <w:szCs w:val="20"/>
        </w:rPr>
      </w:pPr>
      <w:r>
        <w:rPr>
          <w:sz w:val="28"/>
          <w:szCs w:val="28"/>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Pr>
            <w:rStyle w:val="ab"/>
            <w:rFonts w:ascii="Verdana" w:hAnsi="Verdana"/>
            <w:szCs w:val="28"/>
          </w:rPr>
          <w:t>пунктом 19 статьи 39.11</w:t>
        </w:r>
      </w:hyperlink>
      <w:r>
        <w:rPr>
          <w:sz w:val="28"/>
          <w:szCs w:val="28"/>
        </w:rPr>
        <w:t> Земельного кодекса РФ;</w:t>
      </w:r>
    </w:p>
    <w:p w:rsidR="009F6BB6" w:rsidRDefault="009F6BB6" w:rsidP="009F6BB6">
      <w:pPr>
        <w:pStyle w:val="a9"/>
        <w:shd w:val="clear" w:color="auto" w:fill="F8FAFB"/>
        <w:spacing w:before="0" w:beforeAutospacing="0" w:after="0" w:afterAutospacing="0" w:line="341" w:lineRule="atLeast"/>
        <w:jc w:val="both"/>
        <w:rPr>
          <w:rFonts w:ascii="Verdana" w:hAnsi="Verdana"/>
          <w:color w:val="292D24"/>
          <w:sz w:val="20"/>
          <w:szCs w:val="20"/>
        </w:rPr>
      </w:pPr>
      <w:r>
        <w:rPr>
          <w:sz w:val="28"/>
          <w:szCs w:val="28"/>
        </w:rPr>
        <w:t>         12) в отношении земельного участка, указанного в заявлении о его предоставлении, поступило предусмотренное </w:t>
      </w:r>
      <w:hyperlink r:id="rId17" w:history="1">
        <w:r>
          <w:rPr>
            <w:rStyle w:val="ab"/>
            <w:rFonts w:ascii="Verdana" w:hAnsi="Verdana"/>
            <w:szCs w:val="28"/>
          </w:rPr>
          <w:t>подпунктом 6 пункта 4 статьи 39.11</w:t>
        </w:r>
      </w:hyperlink>
      <w:r>
        <w:rPr>
          <w:sz w:val="28"/>
          <w:szCs w:val="28"/>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Pr>
            <w:rStyle w:val="ab"/>
            <w:rFonts w:ascii="Verdana" w:hAnsi="Verdana"/>
            <w:szCs w:val="28"/>
          </w:rPr>
          <w:t>подпунктом 4 пункта 4 статьи 39.11</w:t>
        </w:r>
      </w:hyperlink>
      <w:r>
        <w:rPr>
          <w:sz w:val="28"/>
          <w:szCs w:val="28"/>
        </w:rPr>
        <w:t> Земельного Кодекса и уполномоченным органом не принято решение об отказе в проведении этого аукциона по основаниям, предусмотренным </w:t>
      </w:r>
      <w:hyperlink r:id="rId19" w:history="1">
        <w:r>
          <w:rPr>
            <w:rStyle w:val="ab"/>
            <w:rFonts w:ascii="Verdana" w:hAnsi="Verdana"/>
            <w:szCs w:val="28"/>
          </w:rPr>
          <w:t>пунктом 8 статьи 39.11</w:t>
        </w:r>
      </w:hyperlink>
      <w:r>
        <w:rPr>
          <w:sz w:val="28"/>
          <w:szCs w:val="28"/>
        </w:rPr>
        <w:t> Земельного Кодекса;</w:t>
      </w:r>
    </w:p>
    <w:p w:rsidR="009F6BB6" w:rsidRDefault="009F6BB6" w:rsidP="009F6BB6">
      <w:pPr>
        <w:pStyle w:val="a9"/>
        <w:shd w:val="clear" w:color="auto" w:fill="F8FAFB"/>
        <w:spacing w:before="0" w:beforeAutospacing="0" w:after="0" w:afterAutospacing="0" w:line="341" w:lineRule="atLeast"/>
        <w:jc w:val="both"/>
        <w:rPr>
          <w:rFonts w:ascii="Verdana" w:hAnsi="Verdana"/>
          <w:color w:val="292D24"/>
          <w:sz w:val="20"/>
          <w:szCs w:val="20"/>
        </w:rPr>
      </w:pPr>
      <w:r>
        <w:rPr>
          <w:sz w:val="28"/>
          <w:szCs w:val="28"/>
        </w:rPr>
        <w:t>         13) в отношении земельного участка, указанного в заявлении о его предоставлении, опубликовано и размещено в соответствии с </w:t>
      </w:r>
      <w:hyperlink r:id="rId20" w:history="1">
        <w:r>
          <w:rPr>
            <w:rStyle w:val="ab"/>
            <w:rFonts w:ascii="Verdana" w:hAnsi="Verdana"/>
            <w:szCs w:val="28"/>
          </w:rPr>
          <w:t>подпунктом 1 пункта 1 статьи 39.18</w:t>
        </w:r>
      </w:hyperlink>
      <w:r>
        <w:rPr>
          <w:sz w:val="28"/>
          <w:szCs w:val="28"/>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xml:space="preserve">         14) разрешенное использование земельного участка не соответствует целям использования такого земельного участка, указанным в заявлении о </w:t>
      </w:r>
      <w:r>
        <w:rPr>
          <w:sz w:val="28"/>
          <w:szCs w:val="28"/>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F6BB6" w:rsidRDefault="009F6BB6" w:rsidP="009F6BB6">
      <w:pPr>
        <w:pStyle w:val="a9"/>
        <w:shd w:val="clear" w:color="auto" w:fill="F8FAFB"/>
        <w:spacing w:before="0" w:beforeAutospacing="0" w:after="0" w:afterAutospacing="0" w:line="341" w:lineRule="atLeast"/>
        <w:jc w:val="both"/>
        <w:rPr>
          <w:rFonts w:ascii="Verdana" w:hAnsi="Verdana"/>
          <w:color w:val="292D24"/>
          <w:sz w:val="20"/>
          <w:szCs w:val="20"/>
        </w:rPr>
      </w:pPr>
      <w:r>
        <w:rPr>
          <w:sz w:val="28"/>
          <w:szCs w:val="28"/>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Pr>
            <w:rStyle w:val="ab"/>
            <w:rFonts w:ascii="Verdana" w:hAnsi="Verdana"/>
            <w:szCs w:val="28"/>
          </w:rPr>
          <w:t>подпунктом 10 пункта 2 статьи 39.10</w:t>
        </w:r>
      </w:hyperlink>
      <w:r>
        <w:rPr>
          <w:sz w:val="28"/>
          <w:szCs w:val="28"/>
        </w:rPr>
        <w:t> Земельного Кодекса;</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19) предоставление земельного участка на заявленном виде прав не допускается;</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20) в отношении земельного участка, указанного в заявлении о его предоставлении, не установлен вид разрешенного использования;</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21) указанный в заявлении о предоставлении земельного участка земельный участок не отнесен к определенной категории земель;</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lastRenderedPageBreak/>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F6BB6" w:rsidRDefault="009F6BB6" w:rsidP="009F6BB6">
      <w:pPr>
        <w:pStyle w:val="a9"/>
        <w:shd w:val="clear" w:color="auto" w:fill="F8FAFB"/>
        <w:spacing w:before="0" w:beforeAutospacing="0" w:after="0" w:afterAutospacing="0" w:line="341" w:lineRule="atLeast"/>
        <w:jc w:val="both"/>
        <w:rPr>
          <w:rFonts w:ascii="Verdana" w:hAnsi="Verdana"/>
          <w:color w:val="292D24"/>
          <w:sz w:val="20"/>
          <w:szCs w:val="20"/>
        </w:rPr>
      </w:pPr>
      <w:r>
        <w:rPr>
          <w:sz w:val="28"/>
          <w:szCs w:val="28"/>
        </w:rPr>
        <w:t>         24) границы земельного участка, указанного в заявлении о его предоставлении, подлежат уточнению в соответствии с Федеральным </w:t>
      </w:r>
      <w:hyperlink r:id="rId22" w:history="1">
        <w:r>
          <w:rPr>
            <w:rStyle w:val="ab"/>
            <w:rFonts w:ascii="Verdana" w:hAnsi="Verdana"/>
            <w:szCs w:val="28"/>
          </w:rPr>
          <w:t>законом</w:t>
        </w:r>
      </w:hyperlink>
      <w:r>
        <w:rPr>
          <w:sz w:val="28"/>
          <w:szCs w:val="28"/>
        </w:rPr>
        <w:t> "О государственном кадастре недвижимости";</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sz w:val="28"/>
          <w:szCs w:val="28"/>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предусмотрены.</w:t>
      </w:r>
    </w:p>
    <w:p w:rsidR="009F6BB6" w:rsidRDefault="009F6BB6" w:rsidP="009F6BB6">
      <w:pPr>
        <w:pStyle w:val="a9"/>
        <w:shd w:val="clear" w:color="auto" w:fill="FFFFFF"/>
        <w:spacing w:before="195" w:beforeAutospacing="0" w:after="0" w:afterAutospacing="0" w:line="341" w:lineRule="atLeast"/>
        <w:ind w:firstLine="709"/>
        <w:jc w:val="both"/>
        <w:rPr>
          <w:rFonts w:ascii="Verdana" w:hAnsi="Verdana"/>
          <w:color w:val="292D24"/>
          <w:sz w:val="20"/>
          <w:szCs w:val="20"/>
        </w:rPr>
      </w:pPr>
      <w:r>
        <w:rPr>
          <w:color w:val="FF0000"/>
          <w:sz w:val="20"/>
          <w:szCs w:val="20"/>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2.12. Порядок, размер и основания взимания государственной пошлины или иной платы, взимаемой за предоставление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Муниципальная услуга предоставляется без взимания государственной пошлины или иной платы.</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F6BB6" w:rsidRDefault="009F6BB6" w:rsidP="009F6BB6">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Необходимых и обязательных услуг не предусмотрено.</w:t>
      </w:r>
    </w:p>
    <w:p w:rsidR="009F6BB6" w:rsidRDefault="009F6BB6" w:rsidP="009F6BB6">
      <w:pPr>
        <w:pStyle w:val="a9"/>
        <w:shd w:val="clear" w:color="auto" w:fill="FFFFFF"/>
        <w:spacing w:before="195" w:beforeAutospacing="0" w:after="0" w:afterAutospacing="0" w:line="341" w:lineRule="atLeast"/>
        <w:ind w:firstLine="709"/>
        <w:jc w:val="both"/>
        <w:rPr>
          <w:rFonts w:ascii="Verdana" w:hAnsi="Verdana"/>
          <w:color w:val="292D24"/>
          <w:sz w:val="20"/>
          <w:szCs w:val="20"/>
        </w:rPr>
      </w:pPr>
      <w:r>
        <w:rPr>
          <w:color w:val="FF0000"/>
          <w:sz w:val="20"/>
          <w:szCs w:val="20"/>
        </w:rPr>
        <w:lastRenderedPageBreak/>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порядок взимания платы.</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2.14.</w:t>
      </w:r>
      <w:r>
        <w:rPr>
          <w:sz w:val="28"/>
          <w:szCs w:val="28"/>
        </w:rPr>
        <w:t> </w:t>
      </w:r>
      <w:r>
        <w:rPr>
          <w:rStyle w:val="aa"/>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2.15. Срок и порядок регистрации запроса заявителя о предоставлении услуги, в том числе в электронной форме</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Срок регистрации заявления о предоставлении услуги при личном обращении заявителя - в течение 15 минут.</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проверяет (сличает) документы согласно представленной описи;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ставит на экземпляр заявления заявителя (при наличии) отметку с номером и датой регистрации заявления;</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сообщает заявителю о предварительной дате предоставления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lastRenderedPageBreak/>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рабочими столами и стульями, компьютером с доступом к информационным системам;</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средствами связи, оргтехникой, позволяющей своевременно и в полном объеме предоставлять услугу.</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Информационные стенды должны содержать актуальную и исчерпывающую информацию об услуге.</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Администрация сельсовета размещает на информационном стенде для ознакомления посетителей следующие документы (информацию):</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текст либо выписку из настоящего Регламента;</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копию Устава муниципального образования;</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перечень документов, которые заявитель должен представить для предоставления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образец заполнения заявления о предоставлении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перечень оснований для отказа в предоставлении услуги.</w:t>
      </w:r>
    </w:p>
    <w:p w:rsidR="009F6BB6" w:rsidRDefault="009F6BB6" w:rsidP="009F6BB6">
      <w:pPr>
        <w:pStyle w:val="a80"/>
        <w:shd w:val="clear" w:color="auto" w:fill="F8FAFB"/>
        <w:spacing w:before="195" w:beforeAutospacing="0" w:after="0" w:afterAutospacing="0" w:line="341" w:lineRule="atLeast"/>
        <w:ind w:firstLine="709"/>
        <w:rPr>
          <w:rFonts w:ascii="Verdana" w:hAnsi="Verdana"/>
          <w:color w:val="292D24"/>
          <w:sz w:val="20"/>
          <w:szCs w:val="20"/>
        </w:rPr>
      </w:pPr>
      <w:r>
        <w:rPr>
          <w:rStyle w:val="aa"/>
          <w:sz w:val="28"/>
          <w:szCs w:val="28"/>
        </w:rPr>
        <w:lastRenderedPageBreak/>
        <w:t>Обеспечение доступности для инвалидов</w:t>
      </w:r>
    </w:p>
    <w:p w:rsidR="009F6BB6" w:rsidRDefault="009F6BB6" w:rsidP="009F6BB6">
      <w:pPr>
        <w:pStyle w:val="a80"/>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Администрация,</w:t>
      </w:r>
      <w:r>
        <w:rPr>
          <w:sz w:val="28"/>
          <w:szCs w:val="28"/>
        </w:rPr>
        <w:t>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6BB6" w:rsidRDefault="009F6BB6" w:rsidP="009F6BB6">
      <w:pPr>
        <w:pStyle w:val="a8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возможность беспрепятственного входа в объекты и выхода из них;</w:t>
      </w:r>
    </w:p>
    <w:p w:rsidR="009F6BB6" w:rsidRDefault="009F6BB6" w:rsidP="009F6BB6">
      <w:pPr>
        <w:pStyle w:val="a8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rsidR="009F6BB6" w:rsidRDefault="009F6BB6" w:rsidP="009F6BB6">
      <w:pPr>
        <w:pStyle w:val="a8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оборудование на прилегающих к зданию территориях мест для парковки автотранспортных средств инвалидов;</w:t>
      </w:r>
    </w:p>
    <w:p w:rsidR="009F6BB6" w:rsidRDefault="009F6BB6" w:rsidP="009F6BB6">
      <w:pPr>
        <w:pStyle w:val="a8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F6BB6" w:rsidRDefault="009F6BB6" w:rsidP="009F6BB6">
      <w:pPr>
        <w:pStyle w:val="a8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F6BB6" w:rsidRDefault="009F6BB6" w:rsidP="009F6BB6">
      <w:pPr>
        <w:pStyle w:val="a8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6BB6" w:rsidRDefault="009F6BB6" w:rsidP="009F6BB6">
      <w:pPr>
        <w:pStyle w:val="a8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6BB6" w:rsidRDefault="009F6BB6" w:rsidP="009F6BB6">
      <w:pPr>
        <w:pStyle w:val="a8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обеспечение допуска сурдопереводчика, тифлосурдопереводчика, а также иного лица, владеющего жестовым языком;</w:t>
      </w:r>
    </w:p>
    <w:p w:rsidR="009F6BB6" w:rsidRDefault="009F6BB6" w:rsidP="009F6BB6">
      <w:pPr>
        <w:pStyle w:val="a8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предоставление, при необходимости, услуги по месту жительства инвалида или в дистанционном режиме;</w:t>
      </w:r>
    </w:p>
    <w:p w:rsidR="009F6BB6" w:rsidRDefault="009F6BB6" w:rsidP="009F6BB6">
      <w:pPr>
        <w:pStyle w:val="a9"/>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lastRenderedPageBreak/>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sz w:val="28"/>
          <w:szCs w:val="28"/>
        </w:rPr>
        <w:t> </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Показатели доступности муниципальной услуги:</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Показатели качества муниципальной услуги:</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полнота и актуальность информации о порядке предоставления муниципальной услуги;</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количество взаимодействия заявителя с должностными лицами при предоставлении муниципальной услуги;</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lastRenderedPageBreak/>
        <w:t>отсутствием очередей при приеме и выдаче документов заявителям;</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отсутствием обоснованных жалоб на действия (бездействие) специалистов и уполномоченных должностных лиц;</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отсутствием жалоб на некорректное, невнимательное отношение специалистов и уполномоченных должностных лиц к заявителям;</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предоставление возможности получения муниципальной услуги в электронном виде;</w:t>
      </w:r>
    </w:p>
    <w:p w:rsidR="009F6BB6" w:rsidRDefault="009F6BB6" w:rsidP="009F6BB6">
      <w:pPr>
        <w:pStyle w:val="a9"/>
        <w:shd w:val="clear" w:color="auto" w:fill="F8FAFB"/>
        <w:spacing w:before="195" w:beforeAutospacing="0" w:after="0" w:afterAutospacing="0" w:line="341" w:lineRule="atLeast"/>
        <w:ind w:firstLine="539"/>
        <w:jc w:val="both"/>
        <w:rPr>
          <w:rFonts w:ascii="Verdana" w:hAnsi="Verdana"/>
          <w:color w:val="292D24"/>
          <w:sz w:val="20"/>
          <w:szCs w:val="20"/>
        </w:rPr>
      </w:pPr>
      <w:r>
        <w:rPr>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rsidR="009F6BB6" w:rsidRDefault="009F6BB6" w:rsidP="009F6BB6">
      <w:pPr>
        <w:pStyle w:val="a9"/>
        <w:shd w:val="clear" w:color="auto" w:fill="F8FAFB"/>
        <w:spacing w:before="195" w:beforeAutospacing="0" w:after="0" w:afterAutospacing="0" w:line="341" w:lineRule="atLeast"/>
        <w:rPr>
          <w:rFonts w:ascii="Verdana" w:hAnsi="Verdana"/>
          <w:color w:val="292D24"/>
          <w:sz w:val="20"/>
          <w:szCs w:val="20"/>
        </w:rPr>
      </w:pPr>
      <w:r>
        <w:rPr>
          <w:color w:val="292D24"/>
          <w:sz w:val="28"/>
          <w:szCs w:val="28"/>
        </w:rPr>
        <w:t>обращаться с заявлением о прекращении предоставления услуги.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rStyle w:val="aa"/>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2.18.1. Особенности предоставления муниципальной услуги в ОБУ «МФЦ».</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9F6BB6" w:rsidRDefault="009F6BB6" w:rsidP="009F6BB6">
      <w:pPr>
        <w:pStyle w:val="a9"/>
        <w:shd w:val="clear" w:color="auto" w:fill="F8FAFB"/>
        <w:spacing w:before="195" w:beforeAutospacing="0" w:after="195" w:afterAutospacing="0" w:line="341" w:lineRule="atLeast"/>
        <w:jc w:val="center"/>
        <w:rPr>
          <w:rFonts w:ascii="Verdana" w:hAnsi="Verdana"/>
          <w:color w:val="292D24"/>
          <w:sz w:val="20"/>
          <w:szCs w:val="20"/>
        </w:rPr>
      </w:pPr>
      <w:r>
        <w:rPr>
          <w:sz w:val="28"/>
          <w:szCs w:val="28"/>
        </w:rPr>
        <w:t>2.18.2. Особенности предоставления муниципальной услуги в электронной форме.</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 Заявление в форме электронного документа представляется по выбору Заявителя:</w:t>
      </w:r>
    </w:p>
    <w:p w:rsidR="009F6BB6" w:rsidRDefault="009F6BB6" w:rsidP="009F6BB6">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lastRenderedPageBreak/>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23" w:history="1">
        <w:r>
          <w:rPr>
            <w:rStyle w:val="ab"/>
            <w:szCs w:val="28"/>
          </w:rPr>
          <w:t>www.rpgu.rkursk.ru</w:t>
        </w:r>
      </w:hyperlink>
      <w:r>
        <w:rPr>
          <w:sz w:val="28"/>
          <w:szCs w:val="28"/>
        </w:rPr>
        <w:t>);</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путем направления электронного документа в уполномоченный орган на официальную электронную почту.</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бумажного документа, который заявитель получает непосредственно при личном обращении;</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бумажного документа, который направляется посредством почтового отправления;</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электронного документа, который направляется посредством электронной почты;</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электронной подписью Заявителя;</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усиленной квалифицированной электронной подписью Заявителя.</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лица, действующего от имени юридического лица без доверенности;</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xml:space="preserve">2.18.2.5. При подаче заявлений к ним прилагаются документы, указанные в пункте 2.6. К заявлению прилагается копия документа, </w:t>
      </w:r>
      <w:r>
        <w:rPr>
          <w:sz w:val="28"/>
          <w:szCs w:val="28"/>
        </w:rPr>
        <w:lastRenderedPageBreak/>
        <w:t>удостоверяющего личность Заявителя в виде электронного образа такого документа (его представителя).</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2.18.2.14. Заявление, представленное с нарушением изложенных в данном подразделе требований Администрацией сельсовета не рассматривается.</w:t>
      </w:r>
    </w:p>
    <w:p w:rsidR="009F6BB6" w:rsidRDefault="009F6BB6" w:rsidP="009F6BB6">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9F6BB6" w:rsidRDefault="009F6BB6" w:rsidP="009F6BB6">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F6BB6" w:rsidRDefault="009F6BB6" w:rsidP="009F6BB6">
      <w:pPr>
        <w:pStyle w:val="a9"/>
        <w:shd w:val="clear" w:color="auto" w:fill="F8FAFB"/>
        <w:spacing w:before="195" w:beforeAutospacing="0" w:after="0" w:afterAutospacing="0"/>
        <w:ind w:firstLine="720"/>
        <w:jc w:val="both"/>
        <w:rPr>
          <w:rFonts w:ascii="Verdana" w:hAnsi="Verdana"/>
          <w:color w:val="292D24"/>
          <w:sz w:val="20"/>
          <w:szCs w:val="20"/>
        </w:rPr>
      </w:pPr>
      <w:r>
        <w:rPr>
          <w:sz w:val="28"/>
          <w:szCs w:val="28"/>
        </w:rPr>
        <w:t>3.1. Исчерпывающий перечень административных процедур:</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1) прием и регистрация заявления с документами, необходимыми для предоставления муниципальной услуги;</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sz w:val="28"/>
          <w:szCs w:val="28"/>
        </w:rPr>
        <w:t>2) формирование и направление межведомственных запросов в органы, участвующие в предоставлении муниципальной услуги;</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3) принятие решения о предоставлении (отказе в предоставлении) муниципальной услуги и оформление результатов муниципальной услуги;</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4) выдача результатов предоставления муниципальной услуги заявителю.</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sz w:val="28"/>
          <w:szCs w:val="28"/>
        </w:rPr>
        <w:t>Блок-схема предоставления услуги приведена в приложении № 2 к настоящему Регламенту.</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sz w:val="28"/>
          <w:szCs w:val="28"/>
        </w:rPr>
        <w:t>         3.2. Прием и регистрация заявления с документами, необходимыми для предоставления муниципальной услуги</w:t>
      </w:r>
    </w:p>
    <w:p w:rsidR="009F6BB6" w:rsidRDefault="009F6BB6" w:rsidP="009F6BB6">
      <w:pPr>
        <w:pStyle w:val="consplusnonformat"/>
        <w:shd w:val="clear" w:color="auto" w:fill="F8FAFB"/>
        <w:spacing w:before="195" w:beforeAutospacing="0" w:after="195" w:afterAutospacing="0" w:line="341" w:lineRule="atLeast"/>
        <w:ind w:firstLine="709"/>
        <w:jc w:val="both"/>
        <w:rPr>
          <w:rFonts w:ascii="Verdana" w:hAnsi="Verdana"/>
          <w:color w:val="292D24"/>
          <w:sz w:val="20"/>
          <w:szCs w:val="20"/>
        </w:rPr>
      </w:pPr>
      <w:r>
        <w:rPr>
          <w:color w:val="292D24"/>
          <w:sz w:val="28"/>
          <w:szCs w:val="28"/>
        </w:rPr>
        <w:t>Основанием для оказания муниципальной услуги является письменное заявление о предоставлении земельного участка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lastRenderedPageBreak/>
        <w:t>       Заявление с приложением комплекта документов представляется в письменном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При получении заявления со всеми необходимыми документами специалист администрации сельсовета или МФЦ выполняет следующие действия:</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устанавливает личность заявителя или представителя заявителя;</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проверяет полномочия представителя заявителя;</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проверяет пакет документов, прилагаемых к заявлению о предоставлении муниципальной услуги;</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консультирует заявителя о порядке и сроках предоставления муниципальной услуги.</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Специалист администрации сельсовета или МФЦ вносит запись о приеме заявления в Журнал регистрации входящей документации в день поступления.</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Критерий принятия решения - поступление в администрацию сельсовета или МФЦ заявления о предоставлении муниципальной услуги.</w:t>
      </w:r>
    </w:p>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         Способ фиксации результата – внесение записи в Журнал регистрации входящей документации</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sz w:val="28"/>
          <w:szCs w:val="28"/>
        </w:rPr>
        <w:t>         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F6BB6" w:rsidRDefault="009F6BB6" w:rsidP="009F6BB6">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lastRenderedPageBreak/>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9F6BB6" w:rsidRDefault="009F6BB6" w:rsidP="009F6BB6">
      <w:pPr>
        <w:pStyle w:val="p13"/>
        <w:shd w:val="clear" w:color="auto" w:fill="FFFFFF"/>
        <w:spacing w:before="28" w:beforeAutospacing="0" w:after="0" w:afterAutospacing="0" w:line="341" w:lineRule="atLeast"/>
        <w:jc w:val="both"/>
        <w:rPr>
          <w:rFonts w:ascii="Verdana" w:hAnsi="Verdana"/>
          <w:color w:val="292D24"/>
          <w:sz w:val="20"/>
          <w:szCs w:val="20"/>
        </w:rPr>
      </w:pPr>
      <w:r>
        <w:rPr>
          <w:sz w:val="28"/>
          <w:szCs w:val="28"/>
        </w:rPr>
        <w:t>         </w:t>
      </w:r>
      <w:r>
        <w:rPr>
          <w:rStyle w:val="s1"/>
          <w:sz w:val="28"/>
          <w:szCs w:val="28"/>
        </w:rPr>
        <w:t>Должностное лицо администрации сельсовета или МФЦ в течение трех</w:t>
      </w:r>
      <w:r>
        <w:rPr>
          <w:sz w:val="28"/>
          <w:szCs w:val="28"/>
        </w:rPr>
        <w:t>рабочих</w:t>
      </w:r>
      <w:r>
        <w:rPr>
          <w:rStyle w:val="s1"/>
          <w:sz w:val="28"/>
          <w:szCs w:val="28"/>
        </w:rPr>
        <w:t>дней с момента получения заявления с пакетом документов, указанных в пункте 2.6. настоящего Регламента,</w:t>
      </w:r>
      <w:r>
        <w:rPr>
          <w:sz w:val="28"/>
          <w:szCs w:val="28"/>
        </w:rPr>
        <w:t>формирует и направляет</w:t>
      </w:r>
      <w:r>
        <w:rPr>
          <w:rStyle w:val="s1"/>
          <w:sz w:val="28"/>
          <w:szCs w:val="28"/>
        </w:rPr>
        <w:t>запросы в государственные органы, </w:t>
      </w:r>
      <w:r>
        <w:rPr>
          <w:rStyle w:val="s8"/>
          <w:sz w:val="28"/>
          <w:szCs w:val="28"/>
        </w:rPr>
        <w:t>органы местного самоуправления и иные организации,</w:t>
      </w:r>
      <w:r>
        <w:rPr>
          <w:rStyle w:val="apple-converted-space"/>
          <w:sz w:val="28"/>
          <w:szCs w:val="28"/>
        </w:rPr>
        <w:t>  располагающие документами (сведениями) необходимыми для</w:t>
      </w:r>
      <w:r>
        <w:rPr>
          <w:rStyle w:val="s1"/>
          <w:sz w:val="28"/>
          <w:szCs w:val="28"/>
        </w:rPr>
        <w:t> предоставления муниципальной услуги.</w:t>
      </w:r>
    </w:p>
    <w:p w:rsidR="009F6BB6" w:rsidRDefault="009F6BB6" w:rsidP="009F6BB6">
      <w:pPr>
        <w:pStyle w:val="p13"/>
        <w:shd w:val="clear" w:color="auto" w:fill="FFFFFF"/>
        <w:spacing w:before="28" w:beforeAutospacing="0" w:after="0" w:afterAutospacing="0" w:line="341" w:lineRule="atLeast"/>
        <w:jc w:val="both"/>
        <w:rPr>
          <w:rFonts w:ascii="Verdana" w:hAnsi="Verdana"/>
          <w:color w:val="292D24"/>
          <w:sz w:val="20"/>
          <w:szCs w:val="20"/>
        </w:rPr>
      </w:pPr>
      <w:r>
        <w:rPr>
          <w:rStyle w:val="s1"/>
          <w:sz w:val="28"/>
          <w:szCs w:val="28"/>
        </w:rPr>
        <w:t>         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9F6BB6" w:rsidRDefault="009F6BB6" w:rsidP="009F6BB6">
      <w:pPr>
        <w:pStyle w:val="p13"/>
        <w:shd w:val="clear" w:color="auto" w:fill="FFFFFF"/>
        <w:spacing w:before="28" w:beforeAutospacing="0" w:after="0" w:afterAutospacing="0" w:line="341" w:lineRule="atLeast"/>
        <w:jc w:val="both"/>
        <w:rPr>
          <w:rFonts w:ascii="Verdana" w:hAnsi="Verdana"/>
          <w:color w:val="292D24"/>
          <w:sz w:val="20"/>
          <w:szCs w:val="20"/>
        </w:rPr>
      </w:pPr>
      <w:r>
        <w:rPr>
          <w:rStyle w:val="s1"/>
          <w:sz w:val="28"/>
          <w:szCs w:val="28"/>
        </w:rPr>
        <w:t>Специалист, предоставляющий услугу, определяет способ направления запроса и в установленный срок осуществляет его направление.</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Ответ на запрос регистрируется в установленном порядке.</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Критерий принятия решения - представление (непредставление) заявителем по собственной инициативе документов, указанных в пункте 2.7. регламента.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Результат административной процедуры – получение ответа на межведомственный запрос.</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lastRenderedPageBreak/>
        <w:t>         Способ фиксации результата – регистрация ответа на межведомственный запрос в журнале учета входящей корреспонденции.</w:t>
      </w:r>
    </w:p>
    <w:p w:rsidR="009F6BB6" w:rsidRDefault="009F6BB6" w:rsidP="009F6BB6">
      <w:pPr>
        <w:pStyle w:val="a9"/>
        <w:shd w:val="clear" w:color="auto" w:fill="F8FAFB"/>
        <w:spacing w:before="195" w:beforeAutospacing="0" w:after="0" w:afterAutospacing="0"/>
        <w:ind w:firstLine="284"/>
        <w:rPr>
          <w:rFonts w:ascii="Verdana" w:hAnsi="Verdana"/>
          <w:color w:val="292D24"/>
          <w:sz w:val="20"/>
          <w:szCs w:val="20"/>
        </w:rPr>
      </w:pPr>
      <w:r>
        <w:rPr>
          <w:rStyle w:val="aa"/>
          <w:sz w:val="28"/>
          <w:szCs w:val="28"/>
        </w:rPr>
        <w:t>      </w:t>
      </w:r>
      <w:r>
        <w:rPr>
          <w:sz w:val="28"/>
          <w:szCs w:val="28"/>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9F6BB6" w:rsidRDefault="009F6BB6" w:rsidP="009F6BB6">
      <w:pPr>
        <w:pStyle w:val="a9"/>
        <w:shd w:val="clear" w:color="auto" w:fill="F8FAFB"/>
        <w:spacing w:before="195" w:beforeAutospacing="0" w:after="195" w:afterAutospacing="0" w:line="341" w:lineRule="atLeast"/>
        <w:jc w:val="both"/>
        <w:rPr>
          <w:rFonts w:ascii="Verdana" w:hAnsi="Verdana"/>
          <w:color w:val="292D24"/>
          <w:sz w:val="20"/>
          <w:szCs w:val="20"/>
        </w:rPr>
      </w:pPr>
      <w:r>
        <w:rPr>
          <w:rStyle w:val="aa"/>
          <w:sz w:val="28"/>
          <w:szCs w:val="28"/>
        </w:rPr>
        <w:t>         3.4. Принятие решения о предоставлении (отказе в предоставлении) муниципальной услуги и оформление результатов муниципальной услуги</w:t>
      </w:r>
    </w:p>
    <w:p w:rsidR="009F6BB6" w:rsidRDefault="009F6BB6" w:rsidP="009F6BB6">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9F6BB6" w:rsidRDefault="009F6BB6" w:rsidP="009F6BB6">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9F6BB6" w:rsidRDefault="009F6BB6" w:rsidP="009F6BB6">
      <w:pPr>
        <w:pStyle w:val="p13"/>
        <w:shd w:val="clear" w:color="auto" w:fill="FFFFFF"/>
        <w:spacing w:before="28" w:beforeAutospacing="0" w:after="0" w:afterAutospacing="0" w:line="341" w:lineRule="atLeast"/>
        <w:jc w:val="both"/>
        <w:rPr>
          <w:rFonts w:ascii="Verdana" w:hAnsi="Verdana"/>
          <w:color w:val="292D24"/>
          <w:sz w:val="20"/>
          <w:szCs w:val="20"/>
        </w:rPr>
      </w:pPr>
      <w:r>
        <w:rPr>
          <w:sz w:val="28"/>
          <w:szCs w:val="28"/>
        </w:rPr>
        <w:t>           При наличии оснований для отказа в предоставлении услуги специалист подготавливает уведомление об</w:t>
      </w:r>
      <w:r>
        <w:rPr>
          <w:rStyle w:val="s8"/>
          <w:sz w:val="28"/>
          <w:szCs w:val="28"/>
        </w:rPr>
        <w:t>отказе в предоставлении муниципальной услуги</w:t>
      </w:r>
      <w:r>
        <w:rPr>
          <w:sz w:val="28"/>
          <w:szCs w:val="28"/>
        </w:rPr>
        <w:t>(с указанием причин отказа со ссылками на нормы действующего законодательства Российской Федерации).</w:t>
      </w:r>
    </w:p>
    <w:p w:rsidR="009F6BB6" w:rsidRDefault="009F6BB6" w:rsidP="009F6BB6">
      <w:pPr>
        <w:pStyle w:val="p13"/>
        <w:shd w:val="clear" w:color="auto" w:fill="FFFFFF"/>
        <w:spacing w:before="28" w:beforeAutospacing="0" w:after="0" w:afterAutospacing="0" w:line="341" w:lineRule="atLeast"/>
        <w:jc w:val="both"/>
        <w:rPr>
          <w:rFonts w:ascii="Verdana" w:hAnsi="Verdana"/>
          <w:color w:val="292D24"/>
          <w:sz w:val="20"/>
          <w:szCs w:val="20"/>
        </w:rPr>
      </w:pPr>
      <w:r>
        <w:rPr>
          <w:sz w:val="28"/>
          <w:szCs w:val="28"/>
        </w:rPr>
        <w:t>         В случае отсутствия оснований для отказа в предоставлении государственной услуги, указанных в пункте 2.10. административного регламента ответственные специалисты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9F6BB6" w:rsidRDefault="009F6BB6" w:rsidP="009F6BB6">
      <w:pPr>
        <w:pStyle w:val="p17"/>
        <w:shd w:val="clear" w:color="auto" w:fill="FFFFFF"/>
        <w:spacing w:before="28" w:beforeAutospacing="0" w:after="0" w:afterAutospacing="0" w:line="341" w:lineRule="atLeast"/>
        <w:ind w:firstLine="707"/>
        <w:jc w:val="both"/>
        <w:rPr>
          <w:rFonts w:ascii="Verdana" w:hAnsi="Verdana"/>
          <w:color w:val="292D24"/>
          <w:sz w:val="20"/>
          <w:szCs w:val="20"/>
        </w:rPr>
      </w:pPr>
      <w:r>
        <w:rPr>
          <w:rStyle w:val="s1"/>
          <w:sz w:val="28"/>
          <w:szCs w:val="28"/>
        </w:rPr>
        <w:t>Максимально допустимый срок исполнения административной процедуры –</w:t>
      </w:r>
      <w:r>
        <w:rPr>
          <w:rStyle w:val="s12"/>
          <w:sz w:val="28"/>
          <w:szCs w:val="28"/>
        </w:rPr>
        <w:t>14</w:t>
      </w:r>
      <w:r>
        <w:rPr>
          <w:rStyle w:val="ac"/>
          <w:sz w:val="28"/>
          <w:szCs w:val="28"/>
        </w:rPr>
        <w:t> </w:t>
      </w:r>
      <w:r>
        <w:rPr>
          <w:rStyle w:val="s1"/>
          <w:sz w:val="28"/>
          <w:szCs w:val="28"/>
        </w:rPr>
        <w:t>календарных дней.</w:t>
      </w:r>
    </w:p>
    <w:p w:rsidR="009F6BB6" w:rsidRDefault="009F6BB6" w:rsidP="009F6BB6">
      <w:pPr>
        <w:pStyle w:val="p17"/>
        <w:shd w:val="clear" w:color="auto" w:fill="FFFFFF"/>
        <w:spacing w:before="28" w:beforeAutospacing="0" w:after="0" w:afterAutospacing="0" w:line="341" w:lineRule="atLeast"/>
        <w:ind w:firstLine="707"/>
        <w:jc w:val="both"/>
        <w:rPr>
          <w:rFonts w:ascii="Verdana" w:hAnsi="Verdana"/>
          <w:color w:val="292D24"/>
          <w:sz w:val="20"/>
          <w:szCs w:val="20"/>
        </w:rPr>
      </w:pPr>
      <w:r>
        <w:rPr>
          <w:rStyle w:val="s1"/>
          <w:sz w:val="28"/>
          <w:szCs w:val="28"/>
        </w:rPr>
        <w:t>Критерий принятия решения - наличие (отсутствие) оснований для отказа в предоставлении муниципальной услуги.</w:t>
      </w:r>
    </w:p>
    <w:p w:rsidR="009F6BB6" w:rsidRDefault="009F6BB6" w:rsidP="009F6BB6">
      <w:pPr>
        <w:pStyle w:val="p17"/>
        <w:shd w:val="clear" w:color="auto" w:fill="FFFFFF"/>
        <w:spacing w:before="28" w:beforeAutospacing="0" w:after="0" w:afterAutospacing="0" w:line="341" w:lineRule="atLeast"/>
        <w:ind w:firstLine="707"/>
        <w:jc w:val="both"/>
        <w:rPr>
          <w:rFonts w:ascii="Verdana" w:hAnsi="Verdana"/>
          <w:color w:val="292D24"/>
          <w:sz w:val="20"/>
          <w:szCs w:val="20"/>
        </w:rPr>
      </w:pPr>
      <w:r>
        <w:rPr>
          <w:sz w:val="28"/>
          <w:szCs w:val="28"/>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9F6BB6" w:rsidRDefault="009F6BB6" w:rsidP="009F6BB6">
      <w:pPr>
        <w:pStyle w:val="p17"/>
        <w:shd w:val="clear" w:color="auto" w:fill="FFFFFF"/>
        <w:spacing w:before="28" w:beforeAutospacing="0" w:after="0" w:afterAutospacing="0" w:line="341" w:lineRule="atLeast"/>
        <w:ind w:firstLine="707"/>
        <w:jc w:val="both"/>
        <w:rPr>
          <w:rFonts w:ascii="Verdana" w:hAnsi="Verdana"/>
          <w:color w:val="292D24"/>
          <w:sz w:val="20"/>
          <w:szCs w:val="20"/>
        </w:rPr>
      </w:pPr>
      <w:r>
        <w:rPr>
          <w:rStyle w:val="s1"/>
          <w:sz w:val="28"/>
          <w:szCs w:val="28"/>
        </w:rPr>
        <w:lastRenderedPageBreak/>
        <w:t>Способ фиксации результата оказания услуги – регистрация документа (уведомления об отказе в предоставлении муниципальной услуги).</w:t>
      </w:r>
    </w:p>
    <w:p w:rsidR="009F6BB6" w:rsidRDefault="009F6BB6" w:rsidP="009F6BB6">
      <w:pPr>
        <w:pStyle w:val="a9"/>
        <w:shd w:val="clear" w:color="auto" w:fill="F8FAFB"/>
        <w:spacing w:before="195" w:beforeAutospacing="0" w:after="0" w:afterAutospacing="0" w:line="341" w:lineRule="atLeast"/>
        <w:ind w:firstLine="540"/>
        <w:jc w:val="both"/>
        <w:rPr>
          <w:rFonts w:ascii="Verdana" w:hAnsi="Verdana"/>
          <w:color w:val="292D24"/>
          <w:sz w:val="20"/>
          <w:szCs w:val="20"/>
        </w:rPr>
      </w:pPr>
      <w:r>
        <w:rPr>
          <w:rStyle w:val="aa"/>
          <w:sz w:val="28"/>
          <w:szCs w:val="28"/>
        </w:rPr>
        <w:t>3.5. Выдача результатов предоставления муниципальной услуги заявителю</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Основанием для выдачи документов является личное обращение заявителя или его представителя для получения документов в администрацию сельсовета.</w:t>
      </w:r>
    </w:p>
    <w:p w:rsidR="009F6BB6" w:rsidRDefault="009F6BB6" w:rsidP="009F6BB6">
      <w:pPr>
        <w:pStyle w:val="a80"/>
        <w:shd w:val="clear" w:color="auto" w:fill="F8FAFB"/>
        <w:spacing w:before="195" w:beforeAutospacing="0" w:after="0" w:afterAutospacing="0" w:line="341" w:lineRule="atLeast"/>
        <w:ind w:firstLine="709"/>
        <w:jc w:val="both"/>
        <w:rPr>
          <w:rFonts w:ascii="Verdana" w:hAnsi="Verdana"/>
          <w:color w:val="292D24"/>
          <w:sz w:val="20"/>
          <w:szCs w:val="20"/>
        </w:rPr>
      </w:pPr>
      <w:r>
        <w:rPr>
          <w:sz w:val="28"/>
          <w:szCs w:val="28"/>
        </w:rPr>
        <w:t>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Ответственный специалист администрации сельсовета: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устанавливает личность заявителя, в том числе проверяет документ, удостоверяющий личность.</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проверяет правомочность заявителя, в том числе правомочность представителя заявителя.</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9F6BB6" w:rsidRDefault="009F6BB6" w:rsidP="009F6BB6">
      <w:pPr>
        <w:pStyle w:val="a9"/>
        <w:shd w:val="clear" w:color="auto" w:fill="F8FAFB"/>
        <w:spacing w:before="195" w:beforeAutospacing="0" w:after="0" w:afterAutospacing="0" w:line="341" w:lineRule="atLeast"/>
        <w:jc w:val="both"/>
        <w:rPr>
          <w:rFonts w:ascii="Verdana" w:hAnsi="Verdana"/>
          <w:color w:val="292D24"/>
          <w:sz w:val="20"/>
          <w:szCs w:val="20"/>
        </w:rPr>
      </w:pPr>
      <w:r>
        <w:rPr>
          <w:sz w:val="28"/>
          <w:szCs w:val="28"/>
        </w:rPr>
        <w:t>         - предлагает заявителю расписаться в получении документов на экземпляре документов, остающихся в администрации.</w:t>
      </w:r>
    </w:p>
    <w:p w:rsidR="009F6BB6" w:rsidRDefault="009F6BB6" w:rsidP="009F6BB6">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9F6BB6" w:rsidRDefault="009F6BB6" w:rsidP="009F6BB6">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Критерий принятия решения - наличие оформленного результата предоставления муниципальной услуги.</w:t>
      </w:r>
    </w:p>
    <w:p w:rsidR="009F6BB6" w:rsidRDefault="009F6BB6" w:rsidP="009F6BB6">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Результатом административной процедуры является выдача результата предоставления (или отказа в предоставлении) муниципальной услуги.</w:t>
      </w:r>
    </w:p>
    <w:p w:rsidR="009F6BB6" w:rsidRDefault="009F6BB6" w:rsidP="009F6BB6">
      <w:pPr>
        <w:pStyle w:val="a9"/>
        <w:shd w:val="clear" w:color="auto" w:fill="F8FAFB"/>
        <w:spacing w:before="195" w:beforeAutospacing="0" w:after="0" w:afterAutospacing="0" w:line="341" w:lineRule="atLeast"/>
        <w:ind w:firstLine="708"/>
        <w:jc w:val="both"/>
        <w:rPr>
          <w:rFonts w:ascii="Verdana" w:hAnsi="Verdana"/>
          <w:color w:val="292D24"/>
          <w:sz w:val="20"/>
          <w:szCs w:val="20"/>
        </w:rPr>
      </w:pPr>
      <w:r>
        <w:rPr>
          <w:sz w:val="28"/>
          <w:szCs w:val="28"/>
        </w:rPr>
        <w:t>Способ фиксации результата – регистрация документов в журналах регистрации (уведомления об отказе в предоставлении муниципальной услуги).</w:t>
      </w:r>
    </w:p>
    <w:p w:rsidR="009F6BB6" w:rsidRDefault="009F6BB6" w:rsidP="009F6BB6">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IV. Формы контроля за исполнением административного регламента</w:t>
      </w:r>
    </w:p>
    <w:p w:rsidR="009F6BB6" w:rsidRDefault="009F6BB6" w:rsidP="009F6BB6">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Pr>
          <w:rStyle w:val="aa"/>
          <w:sz w:val="28"/>
          <w:szCs w:val="28"/>
        </w:rPr>
        <w:lastRenderedPageBreak/>
        <w:t>требования к предоставлению муниципальной услуги, а также принятием ими решений</w:t>
      </w:r>
    </w:p>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         4.1.2. Периодичность осуществления текущего контроля устанавливается распоряжением главы сельсовета.</w:t>
      </w:r>
    </w:p>
    <w:p w:rsidR="009F6BB6" w:rsidRDefault="009F6BB6" w:rsidP="009F6BB6">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         4.2.3. Решение об осуществлении плановых и внеплановых проверок полноты и качества предоставления муниципальной услуги принимается</w:t>
      </w:r>
    </w:p>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распоряжением главой сельсовета.</w:t>
      </w:r>
    </w:p>
    <w:p w:rsidR="009F6BB6" w:rsidRDefault="009F6BB6" w:rsidP="009F6BB6">
      <w:pPr>
        <w:pStyle w:val="a9"/>
        <w:shd w:val="clear" w:color="auto" w:fill="F8FAFB"/>
        <w:spacing w:before="195" w:beforeAutospacing="0" w:after="0" w:afterAutospacing="0"/>
        <w:jc w:val="both"/>
        <w:rPr>
          <w:rFonts w:ascii="Verdana" w:hAnsi="Verdana"/>
          <w:color w:val="292D24"/>
          <w:sz w:val="20"/>
          <w:szCs w:val="20"/>
        </w:rPr>
      </w:pPr>
      <w:r>
        <w:rPr>
          <w:sz w:val="28"/>
          <w:szCs w:val="28"/>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F6BB6" w:rsidRDefault="009F6BB6" w:rsidP="009F6BB6">
      <w:pPr>
        <w:pStyle w:val="a9"/>
        <w:shd w:val="clear" w:color="auto" w:fill="F8FAFB"/>
        <w:spacing w:before="195" w:beforeAutospacing="0" w:after="195" w:afterAutospacing="0"/>
        <w:jc w:val="both"/>
        <w:rPr>
          <w:rFonts w:ascii="Verdana" w:hAnsi="Verdana"/>
          <w:color w:val="292D24"/>
          <w:sz w:val="20"/>
          <w:szCs w:val="20"/>
        </w:rPr>
      </w:pPr>
      <w:r>
        <w:rPr>
          <w:sz w:val="28"/>
          <w:szCs w:val="28"/>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6BB6" w:rsidRDefault="009F6BB6" w:rsidP="009F6BB6">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F6BB6" w:rsidRDefault="009F6BB6" w:rsidP="009F6BB6">
      <w:pPr>
        <w:pStyle w:val="a9"/>
        <w:shd w:val="clear" w:color="auto" w:fill="F8FAFB"/>
        <w:spacing w:before="195" w:beforeAutospacing="0" w:after="195" w:afterAutospacing="0"/>
        <w:ind w:firstLine="708"/>
        <w:jc w:val="both"/>
        <w:rPr>
          <w:rFonts w:ascii="Verdana" w:hAnsi="Verdana"/>
          <w:color w:val="292D24"/>
          <w:sz w:val="20"/>
          <w:szCs w:val="20"/>
        </w:rPr>
      </w:pPr>
      <w:r>
        <w:rPr>
          <w:sz w:val="28"/>
          <w:szCs w:val="2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F6BB6" w:rsidRDefault="009F6BB6" w:rsidP="009F6BB6">
      <w:pPr>
        <w:pStyle w:val="a9"/>
        <w:shd w:val="clear" w:color="auto" w:fill="F8FAFB"/>
        <w:spacing w:before="195" w:beforeAutospacing="0" w:after="195" w:afterAutospacing="0"/>
        <w:jc w:val="both"/>
        <w:rPr>
          <w:rFonts w:ascii="Verdana" w:hAnsi="Verdana"/>
          <w:color w:val="292D24"/>
          <w:sz w:val="20"/>
          <w:szCs w:val="20"/>
        </w:rPr>
      </w:pPr>
      <w:r>
        <w:rPr>
          <w:rStyle w:val="aa"/>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6BB6" w:rsidRDefault="009F6BB6" w:rsidP="009F6BB6">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Контроль за предоставлением муниципальной услуги со стороны граждан, их объединений и организаций осуществляется:</w:t>
      </w:r>
    </w:p>
    <w:p w:rsidR="009F6BB6" w:rsidRDefault="009F6BB6" w:rsidP="009F6BB6">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общественными объединениями и организациями;</w:t>
      </w:r>
    </w:p>
    <w:p w:rsidR="009F6BB6" w:rsidRDefault="009F6BB6" w:rsidP="009F6BB6">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иными органами, в установленном законом порядке.</w:t>
      </w:r>
    </w:p>
    <w:p w:rsidR="009F6BB6" w:rsidRDefault="009F6BB6" w:rsidP="009F6BB6">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F6BB6" w:rsidRDefault="009F6BB6" w:rsidP="009F6BB6">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Граждане, их объединения и организации также вправе:</w:t>
      </w:r>
    </w:p>
    <w:p w:rsidR="009F6BB6" w:rsidRDefault="009F6BB6" w:rsidP="009F6BB6">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направлять замечания и предложения по улучшению доступности и качества предоставления муниципальной услуги;</w:t>
      </w:r>
    </w:p>
    <w:p w:rsidR="009F6BB6" w:rsidRDefault="009F6BB6" w:rsidP="009F6BB6">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вносить предложения о мерах по устранению нарушений Регламента.</w:t>
      </w:r>
    </w:p>
    <w:p w:rsidR="009F6BB6" w:rsidRDefault="009F6BB6" w:rsidP="009F6BB6">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F6BB6" w:rsidRDefault="009F6BB6" w:rsidP="009F6BB6">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5.2. Предмет жалобы</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Заявитель имеет право обратиться с жалобой, в том числе в следующих случаях:</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1) нарушения сроков регистрации заявления заявителя о предоставлении услуги;</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2) нарушения сроков предоставления услуги;</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 для предоставления услуги, у заявителя;</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Корочанского сельсовета Беловского района Курской области;</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Корочанского</w:t>
      </w:r>
      <w:r>
        <w:rPr>
          <w:rFonts w:ascii="Verdana" w:hAnsi="Verdana"/>
          <w:color w:val="292D24"/>
          <w:sz w:val="20"/>
          <w:szCs w:val="20"/>
        </w:rPr>
        <w:t> </w:t>
      </w:r>
      <w:r>
        <w:rPr>
          <w:sz w:val="28"/>
          <w:szCs w:val="28"/>
        </w:rPr>
        <w:t>сельсовета Беловского района Курской области;</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5.3. Органы власти и уполномоченные на рассмотрение жалобы должностные лица, которым может быть направлена жалоба</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Жалоба подается в администрацию сельсовета.</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lastRenderedPageBreak/>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5.4. Порядок подачи и рассмотрения жалобы</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Основанием для начала процедуры досудебного (внесудебного) обжалования, является подача жалобы.</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Жалоба может быть направлена:</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1) по почте;</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2) с использованием информационно-телекоммуникационной сети «Интернет»</w:t>
      </w:r>
    </w:p>
    <w:p w:rsidR="009F6BB6" w:rsidRDefault="009F6BB6" w:rsidP="009F6BB6">
      <w:pPr>
        <w:pStyle w:val="a9"/>
        <w:shd w:val="clear" w:color="auto" w:fill="F8FAFB"/>
        <w:spacing w:before="0" w:beforeAutospacing="0" w:after="0" w:afterAutospacing="0"/>
        <w:rPr>
          <w:rFonts w:ascii="Verdana" w:hAnsi="Verdana"/>
          <w:color w:val="292D24"/>
          <w:sz w:val="20"/>
          <w:szCs w:val="20"/>
        </w:rPr>
      </w:pPr>
      <w:r>
        <w:rPr>
          <w:color w:val="292D24"/>
          <w:sz w:val="28"/>
          <w:szCs w:val="28"/>
        </w:rPr>
        <w:t>         - на официальный сайт Администрации Корочанского сельсовета Беловского района Курской области:</w:t>
      </w:r>
      <w:r>
        <w:rPr>
          <w:sz w:val="28"/>
          <w:szCs w:val="28"/>
        </w:rPr>
        <w:t> (</w:t>
      </w:r>
      <w:hyperlink r:id="rId24" w:history="1">
        <w:r>
          <w:rPr>
            <w:rStyle w:val="ab"/>
            <w:rFonts w:ascii="Verdana" w:hAnsi="Verdana"/>
            <w:color w:val="7D7D7D"/>
            <w:szCs w:val="28"/>
          </w:rPr>
          <w:t>http://WWW.admkoros.ru</w:t>
        </w:r>
      </w:hyperlink>
      <w:r>
        <w:rPr>
          <w:sz w:val="28"/>
          <w:szCs w:val="28"/>
        </w:rPr>
        <w:t>),</w:t>
      </w:r>
    </w:p>
    <w:p w:rsidR="009F6BB6" w:rsidRDefault="009F6BB6" w:rsidP="009F6BB6">
      <w:pPr>
        <w:pStyle w:val="a9"/>
        <w:shd w:val="clear" w:color="auto" w:fill="F8FAFB"/>
        <w:spacing w:before="0" w:beforeAutospacing="0" w:after="0" w:afterAutospacing="0"/>
        <w:ind w:firstLine="539"/>
        <w:jc w:val="both"/>
        <w:rPr>
          <w:rFonts w:ascii="Verdana" w:hAnsi="Verdana"/>
          <w:color w:val="292D24"/>
          <w:sz w:val="20"/>
          <w:szCs w:val="20"/>
        </w:rPr>
      </w:pPr>
      <w:r>
        <w:rPr>
          <w:sz w:val="28"/>
          <w:szCs w:val="28"/>
        </w:rPr>
        <w:t>Электронная почта: </w:t>
      </w:r>
      <w:hyperlink r:id="rId25" w:history="1">
        <w:r>
          <w:rPr>
            <w:rStyle w:val="ab"/>
            <w:rFonts w:ascii="Verdana" w:hAnsi="Verdana"/>
            <w:color w:val="7D7D7D"/>
            <w:szCs w:val="28"/>
          </w:rPr>
          <w:t>adm_korss@rambler.ru</w:t>
        </w:r>
      </w:hyperlink>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по средством федеральной государственной информационной системы «Единый портал государственных и муниципальных услуг» </w:t>
      </w:r>
      <w:r>
        <w:rPr>
          <w:color w:val="292D24"/>
          <w:sz w:val="28"/>
          <w:szCs w:val="28"/>
          <w:u w:val="single"/>
        </w:rPr>
        <w:t>http://gosuslugi.ru</w:t>
      </w:r>
      <w:r>
        <w:rPr>
          <w:color w:val="292D24"/>
          <w:sz w:val="28"/>
          <w:szCs w:val="28"/>
        </w:rPr>
        <w:t>;</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на официальный сайт Администрации Курской области </w:t>
      </w:r>
      <w:r>
        <w:rPr>
          <w:color w:val="292D24"/>
          <w:sz w:val="28"/>
          <w:szCs w:val="28"/>
          <w:u w:val="single"/>
        </w:rPr>
        <w:t>http://adm.rkursk.ru</w:t>
      </w:r>
      <w:r>
        <w:rPr>
          <w:color w:val="292D24"/>
          <w:sz w:val="28"/>
          <w:szCs w:val="28"/>
        </w:rPr>
        <w:t>,</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3) принята при личном приеме заявителя.</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Жалоба может быть подана заявителем:</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Все жалобы фиксируются в журнале учета обращений.</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 xml:space="preserve">В ходе личного приема, если изложенные факты и обстоятельства не требуют дополнительной проверки, ответ на жалобу с согласия заявителя </w:t>
      </w:r>
      <w:r>
        <w:rPr>
          <w:color w:val="292D24"/>
          <w:sz w:val="28"/>
          <w:szCs w:val="28"/>
        </w:rPr>
        <w:lastRenderedPageBreak/>
        <w:t>может быть дан устно, о чем делается соответствующая запись в карточке личного приема.</w:t>
      </w:r>
    </w:p>
    <w:p w:rsidR="009F6BB6" w:rsidRDefault="009F6BB6" w:rsidP="009F6BB6">
      <w:pPr>
        <w:pStyle w:val="a9"/>
        <w:shd w:val="clear" w:color="auto" w:fill="F8FAFB"/>
        <w:spacing w:before="195" w:beforeAutospacing="0" w:after="0" w:afterAutospacing="0" w:line="341" w:lineRule="atLeast"/>
        <w:ind w:firstLine="720"/>
        <w:jc w:val="both"/>
        <w:rPr>
          <w:rFonts w:ascii="Verdana" w:hAnsi="Verdana"/>
          <w:color w:val="292D24"/>
          <w:sz w:val="20"/>
          <w:szCs w:val="20"/>
        </w:rPr>
      </w:pPr>
      <w:r>
        <w:rPr>
          <w:color w:val="292D24"/>
          <w:sz w:val="28"/>
          <w:szCs w:val="28"/>
        </w:rPr>
        <w:t>В остальных случаях дается письменный ответ по существу поставленных в жалобе вопросов.</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Жалоба должна содержать:</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Под жалобой заявитель ставит личную подпись и дату.</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оформленная в соответствии с законодательством Российской Федерации доверенность (для физических лиц);</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F6BB6" w:rsidRDefault="009F6BB6" w:rsidP="009F6BB6">
      <w:pPr>
        <w:pStyle w:val="a9"/>
        <w:shd w:val="clear" w:color="auto" w:fill="F8FAFB"/>
        <w:spacing w:before="195" w:beforeAutospacing="0" w:after="0" w:afterAutospacing="0" w:line="341" w:lineRule="atLeast"/>
        <w:ind w:firstLine="709"/>
        <w:jc w:val="both"/>
        <w:rPr>
          <w:rFonts w:ascii="Verdana" w:hAnsi="Verdana"/>
          <w:color w:val="292D24"/>
          <w:sz w:val="20"/>
          <w:szCs w:val="20"/>
        </w:rPr>
      </w:pPr>
      <w:r>
        <w:rPr>
          <w:color w:val="292D24"/>
          <w:sz w:val="28"/>
          <w:szCs w:val="28"/>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5.5. Сроки рассмотрения жалобы</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Правительство Российской Федерации вправе установить случаи, при которых срок рассмотрения жалобы может быть сокращен.</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Основания для приостановления рассмотрения жалобы отсутствуют.</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5.7. Результат рассмотрения жалобы</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По результатам рассмотрения жалобы орган, уполномоченный на ее рассмотрение, принимает одно из следующих решений:</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2) отказывает в удовлетворении жалобы.</w:t>
      </w:r>
    </w:p>
    <w:p w:rsidR="009F6BB6" w:rsidRDefault="009F6BB6" w:rsidP="009F6BB6">
      <w:pPr>
        <w:pStyle w:val="a9"/>
        <w:shd w:val="clear" w:color="auto" w:fill="F8FAFB"/>
        <w:spacing w:before="195" w:beforeAutospacing="0" w:after="195" w:afterAutospacing="0" w:line="341" w:lineRule="atLeast"/>
        <w:ind w:firstLine="539"/>
        <w:jc w:val="both"/>
        <w:rPr>
          <w:rFonts w:ascii="Verdana" w:hAnsi="Verdana"/>
          <w:color w:val="292D24"/>
          <w:sz w:val="20"/>
          <w:szCs w:val="20"/>
        </w:rPr>
      </w:pPr>
      <w:r>
        <w:rPr>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F6BB6" w:rsidRDefault="009F6BB6" w:rsidP="009F6BB6">
      <w:pPr>
        <w:pStyle w:val="a9"/>
        <w:shd w:val="clear" w:color="auto" w:fill="F8FAFB"/>
        <w:spacing w:before="195" w:beforeAutospacing="0" w:after="0" w:afterAutospacing="0"/>
        <w:ind w:firstLine="709"/>
        <w:jc w:val="center"/>
        <w:rPr>
          <w:rFonts w:ascii="Verdana" w:hAnsi="Verdana"/>
          <w:color w:val="292D24"/>
          <w:sz w:val="20"/>
          <w:szCs w:val="20"/>
        </w:rPr>
      </w:pPr>
      <w:r>
        <w:rPr>
          <w:rStyle w:val="aa"/>
          <w:sz w:val="28"/>
          <w:szCs w:val="28"/>
        </w:rPr>
        <w:lastRenderedPageBreak/>
        <w:t>5.8. Порядок информирования заявителя о результатах рассмотрения жалобы</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BB6" w:rsidRDefault="009F6BB6" w:rsidP="009F6BB6">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5.9. Порядок обжалования решения по жалобе</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5.10. Право заявителя на получение информации и документов, необходимых для обоснования и рассмотрения жалобы</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Заявитель имеет право на получение информации и документов, необходимых для обоснования и рассмотрения жалобы.</w:t>
      </w:r>
    </w:p>
    <w:p w:rsidR="009F6BB6" w:rsidRDefault="009F6BB6" w:rsidP="009F6BB6">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5.11. Способы информирования заявителей о порядке подачи и рассмотрения жалобы</w:t>
      </w:r>
    </w:p>
    <w:p w:rsidR="009F6BB6" w:rsidRDefault="009F6BB6" w:rsidP="009F6BB6">
      <w:pPr>
        <w:pStyle w:val="a9"/>
        <w:shd w:val="clear" w:color="auto" w:fill="F8FAFB"/>
        <w:spacing w:before="0" w:beforeAutospacing="0" w:after="0" w:afterAutospacing="0"/>
        <w:ind w:firstLine="708"/>
        <w:jc w:val="both"/>
        <w:textAlignment w:val="top"/>
        <w:rPr>
          <w:rFonts w:ascii="Verdana" w:hAnsi="Verdana"/>
          <w:color w:val="292D24"/>
          <w:sz w:val="20"/>
          <w:szCs w:val="20"/>
        </w:rPr>
      </w:pPr>
      <w:r>
        <w:rPr>
          <w:sz w:val="28"/>
          <w:szCs w:val="28"/>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 (</w:t>
      </w:r>
      <w:hyperlink r:id="rId26" w:history="1">
        <w:r>
          <w:rPr>
            <w:rStyle w:val="ab"/>
            <w:rFonts w:ascii="Verdana" w:hAnsi="Verdana"/>
            <w:szCs w:val="28"/>
          </w:rPr>
          <w:t>http://.rpgu.rkursk.ru</w:t>
        </w:r>
      </w:hyperlink>
      <w:r>
        <w:rPr>
          <w:sz w:val="28"/>
          <w:szCs w:val="28"/>
        </w:rPr>
        <w:t>).</w:t>
      </w:r>
    </w:p>
    <w:p w:rsidR="009F6BB6" w:rsidRDefault="009F6BB6" w:rsidP="009F6BB6">
      <w:pPr>
        <w:pStyle w:val="a9"/>
        <w:shd w:val="clear" w:color="auto" w:fill="F8FAFB"/>
        <w:spacing w:before="0" w:beforeAutospacing="0" w:after="0" w:afterAutospacing="0" w:line="341" w:lineRule="atLeast"/>
        <w:ind w:left="1800" w:firstLine="708"/>
        <w:jc w:val="right"/>
        <w:rPr>
          <w:rFonts w:ascii="Verdana" w:hAnsi="Verdana"/>
          <w:color w:val="292D24"/>
          <w:sz w:val="20"/>
          <w:szCs w:val="20"/>
        </w:rPr>
      </w:pPr>
      <w:r>
        <w:rPr>
          <w:sz w:val="28"/>
          <w:szCs w:val="28"/>
        </w:rPr>
        <w:t>     Приложение № 1</w:t>
      </w:r>
    </w:p>
    <w:p w:rsidR="009F6BB6" w:rsidRDefault="009F6BB6" w:rsidP="009F6BB6">
      <w:pPr>
        <w:pStyle w:val="a9"/>
        <w:shd w:val="clear" w:color="auto" w:fill="F8FAFB"/>
        <w:spacing w:before="195" w:beforeAutospacing="0" w:after="0" w:afterAutospacing="0" w:line="341" w:lineRule="atLeast"/>
        <w:jc w:val="right"/>
        <w:rPr>
          <w:rFonts w:ascii="Verdana" w:hAnsi="Verdana"/>
          <w:color w:val="292D24"/>
          <w:sz w:val="20"/>
          <w:szCs w:val="20"/>
        </w:rPr>
      </w:pPr>
      <w:r>
        <w:rPr>
          <w:sz w:val="28"/>
          <w:szCs w:val="28"/>
        </w:rPr>
        <w:t>к Административному регламенту</w:t>
      </w:r>
    </w:p>
    <w:p w:rsidR="009F6BB6" w:rsidRDefault="009F6BB6" w:rsidP="009F6BB6">
      <w:pPr>
        <w:pStyle w:val="a9"/>
        <w:shd w:val="clear" w:color="auto" w:fill="F8FAFB"/>
        <w:spacing w:before="195" w:beforeAutospacing="0" w:after="0" w:afterAutospacing="0" w:line="341" w:lineRule="atLeast"/>
        <w:jc w:val="right"/>
        <w:rPr>
          <w:rFonts w:ascii="Verdana" w:hAnsi="Verdana"/>
          <w:color w:val="292D24"/>
          <w:sz w:val="20"/>
          <w:szCs w:val="20"/>
        </w:rPr>
      </w:pPr>
      <w:r>
        <w:rPr>
          <w:sz w:val="28"/>
          <w:szCs w:val="28"/>
        </w:rPr>
        <w:t>предоставления муниципальной услуги</w:t>
      </w:r>
    </w:p>
    <w:p w:rsidR="009F6BB6" w:rsidRDefault="009F6BB6" w:rsidP="009F6BB6">
      <w:pPr>
        <w:pStyle w:val="a9"/>
        <w:shd w:val="clear" w:color="auto" w:fill="F8FAFB"/>
        <w:spacing w:before="195" w:beforeAutospacing="0" w:after="0" w:afterAutospacing="0" w:line="341" w:lineRule="atLeast"/>
        <w:ind w:firstLine="709"/>
        <w:jc w:val="right"/>
        <w:rPr>
          <w:rFonts w:ascii="Verdana" w:hAnsi="Verdana"/>
          <w:color w:val="292D24"/>
          <w:sz w:val="20"/>
          <w:szCs w:val="20"/>
        </w:rPr>
      </w:pPr>
      <w:r>
        <w:rPr>
          <w:sz w:val="28"/>
          <w:szCs w:val="28"/>
        </w:rPr>
        <w:t>«</w:t>
      </w:r>
      <w:r>
        <w:rPr>
          <w:rStyle w:val="s3"/>
          <w:sz w:val="28"/>
          <w:szCs w:val="28"/>
        </w:rPr>
        <w:t>Предоставление земельных участков, находящихся в муниципальной собственности, расположенных на территории Корочанского сельсовета, в постоянное (бессрочное) и безвозмездное пользование</w:t>
      </w:r>
      <w:r>
        <w:rPr>
          <w:sz w:val="28"/>
          <w:szCs w:val="28"/>
        </w:rPr>
        <w:t>»</w:t>
      </w:r>
    </w:p>
    <w:p w:rsidR="009F6BB6" w:rsidRDefault="009F6BB6" w:rsidP="009F6BB6">
      <w:pPr>
        <w:pStyle w:val="a9"/>
        <w:shd w:val="clear" w:color="auto" w:fill="F8FAFB"/>
        <w:spacing w:before="0" w:beforeAutospacing="0" w:after="0" w:afterAutospacing="0" w:line="341" w:lineRule="atLeast"/>
        <w:ind w:left="450" w:hanging="360"/>
        <w:jc w:val="center"/>
        <w:rPr>
          <w:rFonts w:ascii="Verdana" w:hAnsi="Verdana"/>
          <w:color w:val="292D24"/>
          <w:sz w:val="20"/>
          <w:szCs w:val="20"/>
        </w:rPr>
      </w:pPr>
      <w:r>
        <w:rPr>
          <w:rStyle w:val="aa"/>
          <w:sz w:val="28"/>
          <w:szCs w:val="28"/>
        </w:rPr>
        <w:t>ОБРАЗЕЦ ЗАЯВЛЕНИЯ</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lastRenderedPageBreak/>
        <w:t>                                 _______________________________________</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(наименование исполнительного</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органа государственной власти</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(или: органа местного самоуправления))</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адрес: __________________________________</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от _____________________________________</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(наименование или Ф.И.О.)</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адрес: _________________________________,</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телефон: _______________, факс: __________,</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адрес электронной почты: 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sz w:val="28"/>
          <w:szCs w:val="28"/>
          <w:bdr w:val="none" w:sz="0" w:space="0" w:color="auto" w:frame="1"/>
        </w:rPr>
        <w:t>ЗАЯВЛЕНИЕ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sz w:val="28"/>
          <w:szCs w:val="28"/>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От _________________________________________________________________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(полное наименование юридического лица)</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ОГРН _____________________________ ИНН 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в лице ____________________________________, действовавшего(ей) на основании</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(полностью должность, ФИО представителя заявителя)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(наименование и реквизиты документа, подтверждающего полномочия представителя заявителя)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Информация для связи с заявителем: 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(почтовый адрес)</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lastRenderedPageBreak/>
        <w:t>_____________________________________, 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(контактные телефоны) (</w:t>
      </w:r>
      <w:r>
        <w:rPr>
          <w:color w:val="333333"/>
          <w:sz w:val="28"/>
          <w:szCs w:val="28"/>
          <w:u w:val="single"/>
          <w:bdr w:val="none" w:sz="0" w:space="0" w:color="auto" w:frame="1"/>
        </w:rPr>
        <w:t>при наличии</w:t>
      </w:r>
      <w:r>
        <w:rPr>
          <w:color w:val="333333"/>
          <w:sz w:val="28"/>
          <w:szCs w:val="28"/>
        </w:rPr>
        <w:t> адрес электронной почты)</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Прошу предоставить в постоянное (бессрочное) пользование земельный участок с кадастровым номером _____________, площадью _________ кв.м.</w:t>
      </w:r>
    </w:p>
    <w:p w:rsidR="009F6BB6" w:rsidRDefault="009F6BB6" w:rsidP="009F6BB6">
      <w:pPr>
        <w:numPr>
          <w:ilvl w:val="0"/>
          <w:numId w:val="5"/>
        </w:numPr>
        <w:shd w:val="clear" w:color="auto" w:fill="F8FAFB"/>
        <w:suppressAutoHyphens w:val="0"/>
        <w:spacing w:before="45" w:line="341" w:lineRule="atLeast"/>
        <w:ind w:left="165"/>
        <w:rPr>
          <w:rFonts w:ascii="Verdana" w:hAnsi="Verdana"/>
          <w:color w:val="3D4437"/>
          <w:sz w:val="20"/>
          <w:szCs w:val="20"/>
        </w:rPr>
      </w:pPr>
      <w:r>
        <w:rPr>
          <w:color w:val="333333"/>
          <w:sz w:val="28"/>
          <w:szCs w:val="28"/>
        </w:rPr>
        <w:t>Сведения о земельном участке: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1.1. Земельный участок имеет следующие адресные ориентиры:</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1.2. Цель использования земельного участка 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numPr>
          <w:ilvl w:val="0"/>
          <w:numId w:val="6"/>
        </w:numPr>
        <w:shd w:val="clear" w:color="auto" w:fill="F8FAFB"/>
        <w:suppressAutoHyphens w:val="0"/>
        <w:spacing w:before="45" w:line="341" w:lineRule="atLeast"/>
        <w:ind w:left="165"/>
        <w:rPr>
          <w:rFonts w:ascii="Verdana" w:hAnsi="Verdana"/>
          <w:color w:val="3D4437"/>
          <w:sz w:val="20"/>
          <w:szCs w:val="20"/>
        </w:rPr>
      </w:pPr>
      <w:r>
        <w:rPr>
          <w:color w:val="333333"/>
          <w:sz w:val="28"/>
          <w:szCs w:val="28"/>
        </w:rPr>
        <w:t>Основание предоставления земельного участка без проведения торгов 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статьей 39.5, пунктом 2 статьи 39.6, пунктом 2 статьи 39.10 Земельного кодекса Российской Федерации)</w:t>
      </w:r>
    </w:p>
    <w:p w:rsidR="009F6BB6" w:rsidRDefault="009F6BB6" w:rsidP="009F6BB6">
      <w:pPr>
        <w:numPr>
          <w:ilvl w:val="0"/>
          <w:numId w:val="7"/>
        </w:numPr>
        <w:shd w:val="clear" w:color="auto" w:fill="F8FAFB"/>
        <w:suppressAutoHyphens w:val="0"/>
        <w:spacing w:before="45" w:line="341" w:lineRule="atLeast"/>
        <w:ind w:left="165"/>
        <w:rPr>
          <w:rFonts w:ascii="Verdana" w:hAnsi="Verdana"/>
          <w:color w:val="3D4437"/>
          <w:sz w:val="20"/>
          <w:szCs w:val="20"/>
        </w:rPr>
      </w:pPr>
      <w:r>
        <w:rPr>
          <w:color w:val="333333"/>
          <w:sz w:val="28"/>
          <w:szCs w:val="28"/>
        </w:rPr>
        <w:t>Реквизиты решения о предварительном согласовании предоставления земельного участка 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9F6BB6" w:rsidRDefault="009F6BB6" w:rsidP="009F6BB6">
      <w:pPr>
        <w:numPr>
          <w:ilvl w:val="0"/>
          <w:numId w:val="8"/>
        </w:numPr>
        <w:shd w:val="clear" w:color="auto" w:fill="F8FAFB"/>
        <w:suppressAutoHyphens w:val="0"/>
        <w:spacing w:before="45" w:line="341" w:lineRule="atLeast"/>
        <w:ind w:left="165"/>
        <w:rPr>
          <w:rFonts w:ascii="Verdana" w:hAnsi="Verdana"/>
          <w:color w:val="3D4437"/>
          <w:sz w:val="20"/>
          <w:szCs w:val="20"/>
        </w:rPr>
      </w:pPr>
      <w:r>
        <w:rPr>
          <w:color w:val="333333"/>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(указывается в случае, если земельный участок</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предоставляется для размещения объектов, предусмотренных этим документом и (или) этим проектом)</w:t>
      </w:r>
    </w:p>
    <w:p w:rsidR="009F6BB6" w:rsidRDefault="009F6BB6" w:rsidP="009F6BB6">
      <w:pPr>
        <w:numPr>
          <w:ilvl w:val="0"/>
          <w:numId w:val="9"/>
        </w:numPr>
        <w:shd w:val="clear" w:color="auto" w:fill="F8FAFB"/>
        <w:suppressAutoHyphens w:val="0"/>
        <w:spacing w:before="45" w:line="341" w:lineRule="atLeast"/>
        <w:ind w:left="165"/>
        <w:rPr>
          <w:rFonts w:ascii="Verdana" w:hAnsi="Verdana"/>
          <w:color w:val="3D4437"/>
          <w:sz w:val="20"/>
          <w:szCs w:val="20"/>
        </w:rPr>
      </w:pPr>
      <w:r>
        <w:rPr>
          <w:color w:val="333333"/>
          <w:sz w:val="28"/>
          <w:szCs w:val="28"/>
        </w:rPr>
        <w:t>Реквизиты решения об изъятии земельного участка для государственных или муниципальных нужд 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(указывается в случае, если земельный участок предоставляется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lastRenderedPageBreak/>
        <w:t>взамен земельного участка, изымаемого для государственных или муниципальных нужд)</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Настоящим подтверждаю, что сведения, указанные в настоящем заявлении, на дату представления заявления достоверны.</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 «__» _______ ____ г.</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(подпись заявителя) (Инициалы, фамилия заявителя) (дата подачи заявления)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МП</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(наименование исполнительного</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органа государственной власти</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(или: органа местного самоуправления))</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адрес: __________________________________</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от _____________________________________</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(наименование или Ф.И.О.)</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адрес: _________________________________,</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телефон: _______________, факс: 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292D24"/>
          <w:sz w:val="28"/>
          <w:szCs w:val="28"/>
        </w:rPr>
        <w:t>                               адрес электронной почты: 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sz w:val="28"/>
          <w:szCs w:val="28"/>
          <w:bdr w:val="none" w:sz="0" w:space="0" w:color="auto" w:frame="1"/>
        </w:rPr>
        <w:t>ЗАЯВЛЕНИЕ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sz w:val="28"/>
          <w:szCs w:val="28"/>
          <w:bdr w:val="none" w:sz="0" w:space="0" w:color="auto" w:frame="1"/>
        </w:rPr>
        <w:t>на приобретение земельного участка, находящегося в муниципальной собственности, в безвозмездное пользование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От _________________________________________________________________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(полное наименование юридического лица)</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ОГРН_____________________________ ИНН___________________________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lastRenderedPageBreak/>
        <w:t>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в лице ____________________________________, действовавшего(ей) на основании</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(полностью должность, ФИО представителя заявителя)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(наименование и реквизиты документа, подтверждающего полномочия представителя заявителя)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Информация для связи с заявителем: 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(почтовый адрес)</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 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(контактные телефоны) (</w:t>
      </w:r>
      <w:r>
        <w:rPr>
          <w:color w:val="333333"/>
          <w:sz w:val="28"/>
          <w:szCs w:val="28"/>
          <w:u w:val="single"/>
          <w:bdr w:val="none" w:sz="0" w:space="0" w:color="auto" w:frame="1"/>
        </w:rPr>
        <w:t>при наличии</w:t>
      </w:r>
      <w:r>
        <w:rPr>
          <w:color w:val="333333"/>
          <w:sz w:val="28"/>
          <w:szCs w:val="28"/>
        </w:rPr>
        <w:t> адрес электронной почты)</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1. Сведения о земельном участке: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1.1. Земельный участок имеет следующие адресные ориентиры:</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1.2. Цель использования земельного участка 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2. Основание предоставления земельного участка без проведения торгов___________________________________________________________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статьей 39.5, пунктом 2 статьи 39.6, пунктом 2 статьи 39.10 Земельного кодекса Российской Федерации)</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lastRenderedPageBreak/>
        <w:t>3. Реквизиты решения о предварительном согласовании предоставления земельного участка 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 (указывается в случае, если земельный участок</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предоставляется для размещения объектов, предусмотренных этим документом и (или) этим проектом)</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5. Реквизиты решения об изъятии земельного участка для государственных или муниципальных нужд _________________________________________________________________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(указывается в случае, если земельный участок предоставляется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взамен земельного участка, изымаемого для государственных или муниципальных нужд)</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Настоящим подтверждаю, что сведения, указанные в настоящем заявлении, на дату представления заявления достоверны.</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 «__» _______ ____ г.</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(подпись заявителя) (Инициалы, фамилия заявителя) (дата подачи заявления)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МП</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(наименование исполнительного</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органа государственной власти</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lastRenderedPageBreak/>
        <w:t>                                   (или: органа местного самоуправления))</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адрес: __________________________________</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от _____________________________________</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(наименование или Ф.И.О.)</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адрес: _________________________________,</w:t>
      </w:r>
    </w:p>
    <w:p w:rsidR="009F6BB6" w:rsidRDefault="009F6BB6" w:rsidP="009F6BB6">
      <w:pPr>
        <w:pStyle w:val="consplusnonformat"/>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                               телефон: _______________, факс: 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292D24"/>
          <w:sz w:val="28"/>
          <w:szCs w:val="28"/>
        </w:rPr>
        <w:t>                                           адрес электронной почты: 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sz w:val="28"/>
          <w:szCs w:val="28"/>
          <w:bdr w:val="none" w:sz="0" w:space="0" w:color="auto" w:frame="1"/>
        </w:rPr>
        <w:t>ЗАЯВЛЕНИЕ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sz w:val="28"/>
          <w:szCs w:val="28"/>
          <w:bdr w:val="none" w:sz="0" w:space="0" w:color="auto" w:frame="1"/>
        </w:rPr>
        <w:t>на приобретение земельного участка, находящегося в муниципальной собственности, в безвозмездное пользование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От _________________________________________________________________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(полностью ФИО заявителя)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(полностью адрес постоянного проживания)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имеющего(ей) паспорт серия ______ № ________, 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(вид иного документа, удостоверяющего личность)</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выдан «__» _______ ____ г. 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ОГРНИП 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(когда и кем выдан)</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в лице ____________________________________, действовавшего(ей) на основании</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(полностью ФИО представителя заявителя)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(наименование и реквизиты документа, подтверждающего полномочия представителя заявителя)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Информация для связи с заявителем: 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lastRenderedPageBreak/>
        <w:t>(почтовый адрес)</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 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(контактные телефоны) (</w:t>
      </w:r>
      <w:r>
        <w:rPr>
          <w:color w:val="333333"/>
          <w:sz w:val="28"/>
          <w:szCs w:val="28"/>
          <w:u w:val="single"/>
          <w:bdr w:val="none" w:sz="0" w:space="0" w:color="auto" w:frame="1"/>
        </w:rPr>
        <w:t>при наличии</w:t>
      </w:r>
      <w:r>
        <w:rPr>
          <w:color w:val="333333"/>
          <w:sz w:val="28"/>
          <w:szCs w:val="28"/>
        </w:rPr>
        <w:t> адрес электронной почты)</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1.Сведения о земельном участке: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1.1. Земельный участок имеет следующие адресные ориентиры:</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1.2. Цель использования земельного участка 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2. Основание предоставления земельного участка без проведения торгов _________________________________________________________________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статьей 39.5, пунктом 2 статьи 39.6, пунктом 2 статьи 39.10 Земельного кодекса Российской Федерации)</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3. Реквизиты решения о предварительном согласовании предоставления земельного участка 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(указывается в случае, если земельный участок</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предоставляется для размещения объектов, предусмотренных этим документом и (или) этим проектом)</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lastRenderedPageBreak/>
        <w:t>5. Реквизиты решения об изъятии земельного участка для государственных или муниципальных нужд 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(указывается в случае, если земельный участок предоставляется</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________________________________________________________________.</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взамен земельного участка, изымаемого для государственных или муниципальных нужд)</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Настоящим подтверждаю, что сведения, указанные в настоящем заявлении, на дату представления заявления достоверны.</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______________/______________________ «__» _______ ____ г.</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sz w:val="28"/>
          <w:szCs w:val="28"/>
        </w:rPr>
        <w:t>(подпись заявителя) (Инициалы, фамилия заявителя) (дата подачи заявления)</w:t>
      </w:r>
    </w:p>
    <w:p w:rsidR="009F6BB6" w:rsidRDefault="009F6BB6" w:rsidP="009F6BB6">
      <w:pPr>
        <w:pStyle w:val="a9"/>
        <w:shd w:val="clear" w:color="auto" w:fill="F8FAFB"/>
        <w:spacing w:before="0" w:beforeAutospacing="0" w:after="0" w:afterAutospacing="0" w:line="341" w:lineRule="atLeast"/>
        <w:ind w:left="1800" w:firstLine="708"/>
        <w:jc w:val="right"/>
        <w:rPr>
          <w:rFonts w:ascii="Verdana" w:hAnsi="Verdana"/>
          <w:color w:val="292D24"/>
          <w:sz w:val="20"/>
          <w:szCs w:val="20"/>
        </w:rPr>
      </w:pPr>
      <w:r>
        <w:rPr>
          <w:sz w:val="28"/>
          <w:szCs w:val="28"/>
        </w:rPr>
        <w:t>         Приложение № 2</w:t>
      </w:r>
    </w:p>
    <w:p w:rsidR="009F6BB6" w:rsidRDefault="009F6BB6" w:rsidP="009F6BB6">
      <w:pPr>
        <w:pStyle w:val="a9"/>
        <w:shd w:val="clear" w:color="auto" w:fill="F8FAFB"/>
        <w:spacing w:before="195" w:beforeAutospacing="0" w:after="0" w:afterAutospacing="0" w:line="341" w:lineRule="atLeast"/>
        <w:jc w:val="right"/>
        <w:rPr>
          <w:rFonts w:ascii="Verdana" w:hAnsi="Verdana"/>
          <w:color w:val="292D24"/>
          <w:sz w:val="20"/>
          <w:szCs w:val="20"/>
        </w:rPr>
      </w:pPr>
      <w:r>
        <w:rPr>
          <w:sz w:val="28"/>
          <w:szCs w:val="28"/>
        </w:rPr>
        <w:t>к Административному регламенту</w:t>
      </w:r>
    </w:p>
    <w:p w:rsidR="009F6BB6" w:rsidRDefault="009F6BB6" w:rsidP="009F6BB6">
      <w:pPr>
        <w:pStyle w:val="a9"/>
        <w:shd w:val="clear" w:color="auto" w:fill="F8FAFB"/>
        <w:spacing w:before="195" w:beforeAutospacing="0" w:after="0" w:afterAutospacing="0" w:line="341" w:lineRule="atLeast"/>
        <w:jc w:val="right"/>
        <w:rPr>
          <w:rFonts w:ascii="Verdana" w:hAnsi="Verdana"/>
          <w:color w:val="292D24"/>
          <w:sz w:val="20"/>
          <w:szCs w:val="20"/>
        </w:rPr>
      </w:pPr>
      <w:r>
        <w:rPr>
          <w:sz w:val="28"/>
          <w:szCs w:val="28"/>
        </w:rPr>
        <w:t>предоставления муниципальной услуги</w:t>
      </w:r>
    </w:p>
    <w:p w:rsidR="009F6BB6" w:rsidRDefault="009F6BB6" w:rsidP="009F6BB6">
      <w:pPr>
        <w:pStyle w:val="a9"/>
        <w:shd w:val="clear" w:color="auto" w:fill="F8FAFB"/>
        <w:spacing w:before="195" w:beforeAutospacing="0" w:after="0" w:afterAutospacing="0" w:line="341" w:lineRule="atLeast"/>
        <w:ind w:firstLine="709"/>
        <w:jc w:val="right"/>
        <w:rPr>
          <w:rFonts w:ascii="Verdana" w:hAnsi="Verdana"/>
          <w:color w:val="292D24"/>
          <w:sz w:val="20"/>
          <w:szCs w:val="20"/>
        </w:rPr>
      </w:pPr>
      <w:r>
        <w:rPr>
          <w:sz w:val="28"/>
          <w:szCs w:val="28"/>
        </w:rPr>
        <w:t>«</w:t>
      </w:r>
      <w:r>
        <w:rPr>
          <w:rStyle w:val="s3"/>
          <w:sz w:val="28"/>
          <w:szCs w:val="28"/>
        </w:rPr>
        <w:t>Предоставление земельных участков, находящихся в муниципальной собственности, расположенных на территории Корочанского сельсовета, в постоянное (бессрочное) и безвозмездное пользование</w:t>
      </w:r>
      <w:r>
        <w:rPr>
          <w:sz w:val="28"/>
          <w:szCs w:val="28"/>
        </w:rPr>
        <w:t>»</w:t>
      </w:r>
    </w:p>
    <w:p w:rsidR="009F6BB6" w:rsidRDefault="009F6BB6" w:rsidP="009F6BB6">
      <w:pPr>
        <w:pStyle w:val="a9"/>
        <w:shd w:val="clear" w:color="auto" w:fill="F8FAFB"/>
        <w:spacing w:before="195" w:beforeAutospacing="0" w:after="0" w:afterAutospacing="0" w:line="341" w:lineRule="atLeast"/>
        <w:jc w:val="center"/>
        <w:rPr>
          <w:rFonts w:ascii="Verdana" w:hAnsi="Verdana"/>
          <w:color w:val="292D24"/>
          <w:sz w:val="20"/>
          <w:szCs w:val="20"/>
        </w:rPr>
      </w:pPr>
      <w:r>
        <w:rPr>
          <w:rStyle w:val="aa"/>
          <w:sz w:val="28"/>
          <w:szCs w:val="28"/>
        </w:rPr>
        <w:t>БЛОК-СХЕМА</w:t>
      </w:r>
    </w:p>
    <w:p w:rsidR="009F6BB6" w:rsidRDefault="009F6BB6" w:rsidP="009F6BB6">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sz w:val="28"/>
          <w:szCs w:val="28"/>
        </w:rPr>
        <w:t>предоставления муниципальной услуги</w:t>
      </w:r>
    </w:p>
    <w:p w:rsidR="009F6BB6" w:rsidRDefault="009F6BB6" w:rsidP="009F6BB6">
      <w:pPr>
        <w:pStyle w:val="a9"/>
        <w:shd w:val="clear" w:color="auto" w:fill="F8FAFB"/>
        <w:spacing w:before="195" w:beforeAutospacing="0" w:after="195" w:afterAutospacing="0" w:line="341" w:lineRule="atLeast"/>
        <w:ind w:firstLine="709"/>
        <w:jc w:val="center"/>
        <w:rPr>
          <w:rFonts w:ascii="Verdana" w:hAnsi="Verdana"/>
          <w:color w:val="292D24"/>
          <w:sz w:val="20"/>
          <w:szCs w:val="20"/>
        </w:rPr>
      </w:pPr>
      <w:r>
        <w:rPr>
          <w:rStyle w:val="aa"/>
          <w:sz w:val="28"/>
          <w:szCs w:val="28"/>
        </w:rPr>
        <w:t>«</w:t>
      </w:r>
      <w:r>
        <w:rPr>
          <w:rStyle w:val="s3"/>
          <w:b/>
          <w:bCs/>
          <w:sz w:val="28"/>
          <w:szCs w:val="28"/>
        </w:rPr>
        <w:t>Предоставление земельных участков, находящихся в муниципальной собственности, расположенных на территории Корочанского сельсовета, в постоянное (бессрочное) и безвозмездное пользование</w:t>
      </w:r>
      <w:r>
        <w:rPr>
          <w:rStyle w:val="aa"/>
          <w:sz w:val="28"/>
          <w:szCs w:val="28"/>
        </w:rPr>
        <w:t>»</w:t>
      </w:r>
    </w:p>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tbl>
      <w:tblPr>
        <w:tblW w:w="0" w:type="auto"/>
        <w:tblInd w:w="15" w:type="dxa"/>
        <w:tblCellMar>
          <w:left w:w="0" w:type="dxa"/>
          <w:right w:w="0" w:type="dxa"/>
        </w:tblCellMar>
        <w:tblLook w:val="04A0"/>
      </w:tblPr>
      <w:tblGrid>
        <w:gridCol w:w="2835"/>
      </w:tblGrid>
      <w:tr w:rsidR="009F6BB6" w:rsidTr="009F6BB6">
        <w:trPr>
          <w:trHeight w:val="1860"/>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2745"/>
            </w:tblGrid>
            <w:tr w:rsidR="009F6BB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341" w:lineRule="atLeast"/>
                    <w:divId w:val="640159531"/>
                    <w:rPr>
                      <w:rFonts w:ascii="Verdana" w:hAnsi="Verdana"/>
                      <w:sz w:val="20"/>
                      <w:szCs w:val="20"/>
                    </w:rPr>
                  </w:pPr>
                  <w:r>
                    <w:rPr>
                      <w:sz w:val="20"/>
                      <w:szCs w:val="20"/>
                    </w:rPr>
                    <w:lastRenderedPageBreak/>
                    <w:t>Принимается решение о предоставлении земельного участка без проведения торгов предоставлении земельного участка в безвозмездное пользование</w:t>
                  </w:r>
                </w:p>
              </w:tc>
            </w:tr>
          </w:tbl>
          <w:p w:rsidR="009F6BB6" w:rsidRDefault="009F6BB6">
            <w:pPr>
              <w:spacing w:before="15" w:after="15" w:line="341" w:lineRule="atLeast"/>
              <w:rPr>
                <w:rFonts w:ascii="Verdana" w:hAnsi="Verdana"/>
                <w:sz w:val="20"/>
                <w:szCs w:val="20"/>
              </w:rPr>
            </w:pPr>
            <w:r>
              <w:rPr>
                <w:rFonts w:ascii="Verdana" w:hAnsi="Verdana"/>
                <w:sz w:val="20"/>
                <w:szCs w:val="20"/>
              </w:rPr>
              <w:t> </w:t>
            </w:r>
          </w:p>
        </w:tc>
      </w:tr>
    </w:tbl>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color w:val="000000"/>
        </w:rPr>
        <w:t>                                                                                                                                                           </w:t>
      </w:r>
    </w:p>
    <w:tbl>
      <w:tblPr>
        <w:tblW w:w="0" w:type="auto"/>
        <w:tblInd w:w="15" w:type="dxa"/>
        <w:tblCellMar>
          <w:left w:w="0" w:type="dxa"/>
          <w:right w:w="0" w:type="dxa"/>
        </w:tblCellMar>
        <w:tblLook w:val="04A0"/>
      </w:tblPr>
      <w:tblGrid>
        <w:gridCol w:w="131"/>
        <w:gridCol w:w="5640"/>
        <w:gridCol w:w="600"/>
        <w:gridCol w:w="2385"/>
      </w:tblGrid>
      <w:tr w:rsidR="009F6BB6" w:rsidTr="009F6BB6">
        <w:trPr>
          <w:trHeight w:val="105"/>
        </w:trPr>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105" w:lineRule="atLeast"/>
              <w:rPr>
                <w:rFonts w:ascii="Verdana" w:hAnsi="Verdana"/>
                <w:sz w:val="20"/>
                <w:szCs w:val="20"/>
              </w:rPr>
            </w:pPr>
            <w:r>
              <w:rPr>
                <w:rFonts w:ascii="Verdana" w:hAnsi="Verdana"/>
                <w:sz w:val="20"/>
                <w:szCs w:val="20"/>
              </w:rPr>
              <w:t> </w:t>
            </w:r>
          </w:p>
        </w:tc>
        <w:tc>
          <w:tcPr>
            <w:tcW w:w="56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105" w:lineRule="atLeast"/>
              <w:rPr>
                <w:rFonts w:ascii="Verdana" w:hAnsi="Verdana"/>
                <w:sz w:val="20"/>
                <w:szCs w:val="20"/>
              </w:rPr>
            </w:pPr>
            <w:r>
              <w:rPr>
                <w:rFonts w:ascii="Verdana" w:hAnsi="Verdana"/>
                <w:sz w:val="20"/>
                <w:szCs w:val="20"/>
              </w:rPr>
              <w:t> </w:t>
            </w:r>
          </w:p>
        </w:tc>
        <w:tc>
          <w:tcPr>
            <w:tcW w:w="60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105" w:lineRule="atLeast"/>
              <w:rPr>
                <w:rFonts w:ascii="Verdana" w:hAnsi="Verdana"/>
                <w:sz w:val="20"/>
                <w:szCs w:val="20"/>
              </w:rPr>
            </w:pPr>
            <w:r>
              <w:rPr>
                <w:rFonts w:ascii="Verdana" w:hAnsi="Verdana"/>
                <w:sz w:val="20"/>
                <w:szCs w:val="20"/>
              </w:rPr>
              <w:t> </w:t>
            </w:r>
          </w:p>
        </w:tc>
        <w:tc>
          <w:tcPr>
            <w:tcW w:w="238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105" w:lineRule="atLeast"/>
              <w:rPr>
                <w:rFonts w:ascii="Verdana" w:hAnsi="Verdana"/>
                <w:sz w:val="20"/>
                <w:szCs w:val="20"/>
              </w:rPr>
            </w:pPr>
            <w:r>
              <w:rPr>
                <w:rFonts w:ascii="Verdana" w:hAnsi="Verdana"/>
                <w:sz w:val="20"/>
                <w:szCs w:val="20"/>
              </w:rPr>
              <w:t> </w:t>
            </w:r>
          </w:p>
        </w:tc>
      </w:tr>
      <w:tr w:rsidR="009F6BB6" w:rsidTr="009F6BB6">
        <w:trPr>
          <w:trHeight w:val="28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341" w:lineRule="atLeast"/>
              <w:rPr>
                <w:rFonts w:ascii="Verdana" w:hAnsi="Verdana"/>
                <w:sz w:val="20"/>
                <w:szCs w:val="20"/>
              </w:rPr>
            </w:pPr>
            <w:r>
              <w:rPr>
                <w:rFonts w:ascii="Verdana" w:hAnsi="Verdana"/>
                <w:sz w:val="20"/>
                <w:szCs w:val="20"/>
              </w:rPr>
              <w:t> </w:t>
            </w:r>
          </w:p>
        </w:tc>
      </w:tr>
      <w:tr w:rsidR="009F6BB6" w:rsidTr="009F6BB6">
        <w:trPr>
          <w:trHeight w:val="1290"/>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341" w:lineRule="atLeast"/>
              <w:rPr>
                <w:rFonts w:ascii="Verdana" w:hAnsi="Verdana"/>
                <w:sz w:val="20"/>
                <w:szCs w:val="20"/>
              </w:rPr>
            </w:pPr>
            <w:r>
              <w:rPr>
                <w:rFonts w:ascii="Verdana" w:hAnsi="Verdana"/>
                <w:sz w:val="20"/>
                <w:szCs w:val="20"/>
              </w:rPr>
              <w:t> </w:t>
            </w:r>
          </w:p>
        </w:tc>
        <w:tc>
          <w:tcPr>
            <w:tcW w:w="0" w:type="auto"/>
            <w:vAlign w:val="center"/>
            <w:hideMark/>
          </w:tcPr>
          <w:p w:rsidR="009F6BB6" w:rsidRDefault="009F6BB6">
            <w:pPr>
              <w:rPr>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9F6BB6" w:rsidRDefault="009F6BB6">
            <w:pPr>
              <w:rPr>
                <w:rFonts w:ascii="Verdana" w:hAnsi="Verdana"/>
                <w:sz w:val="20"/>
                <w:szCs w:val="20"/>
              </w:rPr>
            </w:pPr>
          </w:p>
        </w:tc>
      </w:tr>
      <w:tr w:rsidR="009F6BB6" w:rsidTr="009F6BB6">
        <w:trPr>
          <w:trHeight w:val="169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9F6BB6" w:rsidRDefault="009F6BB6">
            <w:pPr>
              <w:rPr>
                <w:rFonts w:ascii="Verdana" w:hAnsi="Verdana"/>
                <w:sz w:val="20"/>
                <w:szCs w:val="20"/>
              </w:rPr>
            </w:pPr>
          </w:p>
        </w:tc>
        <w:tc>
          <w:tcPr>
            <w:tcW w:w="0" w:type="auto"/>
            <w:vAlign w:val="center"/>
            <w:hideMark/>
          </w:tcPr>
          <w:p w:rsidR="009F6BB6" w:rsidRDefault="009F6BB6">
            <w:pPr>
              <w:rPr>
                <w:sz w:val="20"/>
                <w:szCs w:val="20"/>
              </w:rPr>
            </w:pPr>
          </w:p>
        </w:tc>
        <w:tc>
          <w:tcPr>
            <w:tcW w:w="0" w:type="auto"/>
            <w:vAlign w:val="center"/>
            <w:hideMark/>
          </w:tcPr>
          <w:p w:rsidR="009F6BB6" w:rsidRDefault="009F6BB6">
            <w:pPr>
              <w:rPr>
                <w:sz w:val="20"/>
                <w:szCs w:val="20"/>
              </w:rPr>
            </w:pPr>
          </w:p>
        </w:tc>
      </w:tr>
    </w:tbl>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9F6BB6" w:rsidRDefault="009F6BB6" w:rsidP="009F6BB6">
      <w:pPr>
        <w:pStyle w:val="a9"/>
        <w:shd w:val="clear" w:color="auto" w:fill="F8FAFB"/>
        <w:spacing w:before="195" w:beforeAutospacing="0" w:after="0" w:afterAutospacing="0"/>
        <w:rPr>
          <w:rFonts w:ascii="Verdana" w:hAnsi="Verdana"/>
          <w:color w:val="292D24"/>
          <w:sz w:val="20"/>
          <w:szCs w:val="20"/>
        </w:rPr>
      </w:pPr>
      <w:r>
        <w:rPr>
          <w:color w:val="000000"/>
        </w:rPr>
        <w:t>               </w:t>
      </w:r>
    </w:p>
    <w:tbl>
      <w:tblPr>
        <w:tblW w:w="0" w:type="auto"/>
        <w:tblInd w:w="15" w:type="dxa"/>
        <w:tblCellMar>
          <w:left w:w="0" w:type="dxa"/>
          <w:right w:w="0" w:type="dxa"/>
        </w:tblCellMar>
        <w:tblLook w:val="04A0"/>
      </w:tblPr>
      <w:tblGrid>
        <w:gridCol w:w="165"/>
        <w:gridCol w:w="4440"/>
      </w:tblGrid>
      <w:tr w:rsidR="009F6BB6" w:rsidTr="009F6BB6">
        <w:trPr>
          <w:gridAfter w:val="1"/>
          <w:wAfter w:w="4440" w:type="dxa"/>
          <w:trHeight w:val="15"/>
        </w:trPr>
        <w:tc>
          <w:tcPr>
            <w:tcW w:w="1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15" w:lineRule="atLeast"/>
              <w:rPr>
                <w:rFonts w:ascii="Verdana" w:hAnsi="Verdana"/>
                <w:sz w:val="20"/>
                <w:szCs w:val="20"/>
              </w:rPr>
            </w:pPr>
            <w:r>
              <w:rPr>
                <w:rFonts w:ascii="Verdana" w:hAnsi="Verdana"/>
                <w:sz w:val="20"/>
                <w:szCs w:val="20"/>
              </w:rPr>
              <w:t> </w:t>
            </w:r>
          </w:p>
        </w:tc>
      </w:tr>
      <w:tr w:rsidR="009F6BB6" w:rsidTr="009F6BB6">
        <w:trPr>
          <w:trHeight w:val="1635"/>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pPr>
              <w:spacing w:before="15" w:after="15" w:line="341" w:lineRule="atLeast"/>
              <w:rPr>
                <w:rFonts w:ascii="Verdana" w:hAnsi="Verdana"/>
                <w:sz w:val="20"/>
                <w:szCs w:val="20"/>
              </w:rPr>
            </w:pPr>
            <w:r>
              <w:rPr>
                <w:rFonts w:ascii="Verdana" w:hAnsi="Verdana"/>
                <w:sz w:val="20"/>
                <w:szCs w:val="20"/>
              </w:rPr>
              <w:t> </w:t>
            </w:r>
          </w:p>
        </w:tc>
        <w:tc>
          <w:tcPr>
            <w:tcW w:w="444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tbl>
            <w:tblPr>
              <w:tblW w:w="5000" w:type="pct"/>
              <w:tblInd w:w="15" w:type="dxa"/>
              <w:tblCellMar>
                <w:left w:w="0" w:type="dxa"/>
                <w:right w:w="0" w:type="dxa"/>
              </w:tblCellMar>
              <w:tblLook w:val="04A0"/>
            </w:tblPr>
            <w:tblGrid>
              <w:gridCol w:w="4350"/>
            </w:tblGrid>
            <w:tr w:rsidR="009F6BB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9F6BB6" w:rsidRDefault="009F6BB6" w:rsidP="009F6BB6">
                  <w:pPr>
                    <w:spacing w:before="15" w:after="15" w:line="341" w:lineRule="atLeast"/>
                    <w:rPr>
                      <w:rFonts w:ascii="Verdana" w:hAnsi="Verdana"/>
                      <w:sz w:val="20"/>
                      <w:szCs w:val="20"/>
                    </w:rPr>
                  </w:pPr>
                  <w:r>
                    <w:rPr>
                      <w:sz w:val="20"/>
                      <w:szCs w:val="20"/>
                    </w:rPr>
                    <w:t>Выдача договора безвозмездного пользования земельного участка и решения о предоставлении земельного участка в постоянное (бессрочное) пользование, безвозмездное пользование</w:t>
                  </w:r>
                </w:p>
              </w:tc>
            </w:tr>
          </w:tbl>
          <w:p w:rsidR="009F6BB6" w:rsidRDefault="009F6BB6">
            <w:pPr>
              <w:spacing w:before="15" w:after="15" w:line="341" w:lineRule="atLeast"/>
              <w:rPr>
                <w:rFonts w:ascii="Verdana" w:hAnsi="Verdana"/>
                <w:sz w:val="20"/>
                <w:szCs w:val="20"/>
              </w:rPr>
            </w:pPr>
            <w:r>
              <w:rPr>
                <w:rFonts w:ascii="Verdana" w:hAnsi="Verdana"/>
                <w:sz w:val="20"/>
                <w:szCs w:val="20"/>
              </w:rPr>
              <w:t> </w:t>
            </w:r>
          </w:p>
        </w:tc>
      </w:tr>
    </w:tbl>
    <w:p w:rsidR="009F6BB6" w:rsidRDefault="009F6BB6" w:rsidP="009F6BB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Tahoma" w:hAnsi="Tahoma" w:cs="Tahoma"/>
          <w:color w:val="333333"/>
          <w:sz w:val="20"/>
          <w:szCs w:val="20"/>
        </w:rPr>
        <w:t>Приложение № 3</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rFonts w:ascii="Tahoma" w:hAnsi="Tahoma" w:cs="Tahoma"/>
          <w:color w:val="333333"/>
          <w:sz w:val="20"/>
          <w:szCs w:val="20"/>
        </w:rPr>
        <w:t>к административному регламенту</w:t>
      </w:r>
    </w:p>
    <w:p w:rsidR="009F6BB6" w:rsidRDefault="009F6BB6" w:rsidP="009F6BB6">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rFonts w:ascii="Tahoma" w:hAnsi="Tahoma" w:cs="Tahoma"/>
          <w:color w:val="333333"/>
          <w:sz w:val="20"/>
          <w:szCs w:val="20"/>
          <w:bdr w:val="none" w:sz="0" w:space="0" w:color="auto" w:frame="1"/>
        </w:rPr>
        <w:t>Перечень документов, подтверждающих право приобретения земельного участка без проведения торгов</w:t>
      </w:r>
    </w:p>
    <w:tbl>
      <w:tblPr>
        <w:tblW w:w="9225" w:type="dxa"/>
        <w:tblInd w:w="15" w:type="dxa"/>
        <w:tblCellMar>
          <w:left w:w="0" w:type="dxa"/>
          <w:right w:w="0" w:type="dxa"/>
        </w:tblCellMar>
        <w:tblLook w:val="04A0"/>
      </w:tblPr>
      <w:tblGrid>
        <w:gridCol w:w="1661"/>
        <w:gridCol w:w="1358"/>
        <w:gridCol w:w="2329"/>
        <w:gridCol w:w="2329"/>
        <w:gridCol w:w="1787"/>
      </w:tblGrid>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27" w:history="1">
              <w:r>
                <w:rPr>
                  <w:rStyle w:val="ab"/>
                  <w:rFonts w:ascii="Verdana" w:hAnsi="Verdana" w:cs="Tahoma"/>
                  <w:sz w:val="20"/>
                  <w:szCs w:val="20"/>
                </w:rPr>
                <w:t>Подпункт 1 пункта 2 статьи 39.9</w:t>
              </w:r>
            </w:hyperlink>
            <w:r>
              <w:rPr>
                <w:rFonts w:ascii="Tahoma" w:hAnsi="Tahoma" w:cs="Tahoma"/>
                <w:sz w:val="20"/>
                <w:szCs w:val="20"/>
              </w:rPr>
              <w:t> Земельног</w:t>
            </w:r>
            <w:r>
              <w:rPr>
                <w:rFonts w:ascii="Tahoma" w:hAnsi="Tahoma" w:cs="Tahoma"/>
                <w:sz w:val="20"/>
                <w:szCs w:val="20"/>
              </w:rPr>
              <w:lastRenderedPageBreak/>
              <w:t>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lastRenderedPageBreak/>
              <w:t>В постоянное (бессрочное)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Орган государственной власти</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Земельный участок, необходимый для осуществления органами </w:t>
            </w:r>
            <w:r>
              <w:rPr>
                <w:rFonts w:ascii="Tahoma" w:hAnsi="Tahoma" w:cs="Tahoma"/>
                <w:sz w:val="20"/>
                <w:szCs w:val="20"/>
              </w:rPr>
              <w:lastRenderedPageBreak/>
              <w:t>государственной власти своих полномочий</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lastRenderedPageBreak/>
              <w:t xml:space="preserve">Документы, предусмотренные настоящим Перечнем, </w:t>
            </w:r>
            <w:r>
              <w:rPr>
                <w:rFonts w:ascii="Tahoma" w:hAnsi="Tahoma" w:cs="Tahoma"/>
                <w:sz w:val="20"/>
                <w:szCs w:val="20"/>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28" w:history="1">
              <w:r>
                <w:rPr>
                  <w:rStyle w:val="ab"/>
                  <w:rFonts w:ascii="Verdana" w:hAnsi="Verdana" w:cs="Tahoma"/>
                  <w:sz w:val="20"/>
                  <w:szCs w:val="20"/>
                </w:rPr>
                <w:t>Подпункт 1 пункта 2 статьи 39.9</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постоянное (бессрочное)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Орган местного самоуправления</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необходимый для осуществления органами местного самоуправления своих полномочий</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 Выписка из ЕГРН об объекте недвижимости (об испрашиваемом </w:t>
            </w:r>
            <w:r>
              <w:rPr>
                <w:rFonts w:ascii="Tahoma" w:hAnsi="Tahoma" w:cs="Tahoma"/>
                <w:sz w:val="20"/>
                <w:szCs w:val="20"/>
              </w:rPr>
              <w:lastRenderedPageBreak/>
              <w:t>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single" w:sz="8" w:space="0" w:color="auto"/>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29" w:history="1">
              <w:r>
                <w:rPr>
                  <w:rStyle w:val="ab"/>
                  <w:rFonts w:ascii="Verdana" w:hAnsi="Verdana" w:cs="Tahoma"/>
                  <w:sz w:val="20"/>
                  <w:szCs w:val="20"/>
                </w:rPr>
                <w:t>Подпункт 2 пункта 2 статьи 39.9</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постоянное (бессрочное)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Государственное или муниципальное учреждение (бюджетное, казенное, автономное)</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single" w:sz="8" w:space="0" w:color="auto"/>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30" w:history="1">
              <w:r>
                <w:rPr>
                  <w:rStyle w:val="ab"/>
                  <w:rFonts w:ascii="Verdana" w:hAnsi="Verdana" w:cs="Tahoma"/>
                  <w:sz w:val="20"/>
                  <w:szCs w:val="20"/>
                </w:rPr>
                <w:t>Подпункт 3 пункта 2 статьи 39.9</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постоянное (бессрочное)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Казенное предприятие</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необходимый для осуществления деятельности казенного предприятия</w:t>
            </w: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Документы, предусмотренные настоящим Перечнем, подтверждающие право заявителя </w:t>
            </w:r>
            <w:r>
              <w:rPr>
                <w:rFonts w:ascii="Tahoma" w:hAnsi="Tahoma" w:cs="Tahoma"/>
                <w:sz w:val="20"/>
                <w:szCs w:val="20"/>
              </w:rPr>
              <w:lastRenderedPageBreak/>
              <w:t>на предоставление земельного участка в соответствии с целями использования земельного участка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31" w:history="1">
              <w:r>
                <w:rPr>
                  <w:rStyle w:val="ab"/>
                  <w:rFonts w:ascii="Verdana" w:hAnsi="Verdana" w:cs="Tahoma"/>
                  <w:sz w:val="20"/>
                  <w:szCs w:val="20"/>
                </w:rPr>
                <w:t>Подпункт 4 пункта 2 статьи 39.9</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постоянное (бессрочное)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 Выписка из </w:t>
            </w:r>
            <w:r>
              <w:rPr>
                <w:rFonts w:ascii="Tahoma" w:hAnsi="Tahoma" w:cs="Tahoma"/>
                <w:sz w:val="20"/>
                <w:szCs w:val="20"/>
              </w:rPr>
              <w:lastRenderedPageBreak/>
              <w:t>ЕГРН об объекте недвижимости (об испрашиваемом земельном участке)</w:t>
            </w:r>
          </w:p>
        </w:tc>
      </w:tr>
      <w:tr w:rsidR="009F6BB6" w:rsidTr="009F6BB6">
        <w:trPr>
          <w:trHeight w:val="231"/>
        </w:trPr>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32" w:history="1">
              <w:r>
                <w:rPr>
                  <w:rStyle w:val="ab"/>
                  <w:rFonts w:ascii="Verdana" w:hAnsi="Verdana" w:cs="Tahoma"/>
                  <w:sz w:val="20"/>
                  <w:szCs w:val="20"/>
                </w:rPr>
                <w:t>Подпункт 1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Орган государственной власти</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необходимый для осуществления органами государственной власти своих полномочий</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 Выписка из ЕГРЮЛ о </w:t>
            </w:r>
            <w:r>
              <w:rPr>
                <w:rFonts w:ascii="Tahoma" w:hAnsi="Tahoma" w:cs="Tahoma"/>
                <w:sz w:val="20"/>
                <w:szCs w:val="20"/>
              </w:rPr>
              <w:lastRenderedPageBreak/>
              <w:t>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33" w:history="1">
              <w:r>
                <w:rPr>
                  <w:rStyle w:val="ab"/>
                  <w:rFonts w:ascii="Verdana" w:hAnsi="Verdana" w:cs="Tahoma"/>
                  <w:sz w:val="20"/>
                  <w:szCs w:val="20"/>
                </w:rPr>
                <w:t>Подпункт 1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Орган местного самоуправления</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необходимый для осуществления органами местного самоуправления своих полномочий</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34" w:history="1">
              <w:r>
                <w:rPr>
                  <w:rStyle w:val="ab"/>
                  <w:rFonts w:ascii="Verdana" w:hAnsi="Verdana" w:cs="Tahoma"/>
                  <w:sz w:val="20"/>
                  <w:szCs w:val="20"/>
                </w:rPr>
                <w:t>Подпункт 1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Государственное или муниципальное учреждение (бюджетное, казенное, автономное)</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Земельный участок, необходимый для осуществления деятельности государственного или муниципального </w:t>
            </w:r>
            <w:r>
              <w:rPr>
                <w:rFonts w:ascii="Tahoma" w:hAnsi="Tahoma" w:cs="Tahoma"/>
                <w:sz w:val="20"/>
                <w:szCs w:val="20"/>
              </w:rPr>
              <w:lastRenderedPageBreak/>
              <w:t>учреждения (бюджетного, казенного, автономного)</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lastRenderedPageBreak/>
              <w:t xml:space="preserve">Документы, предусмотренные настоящим Перечнем, подтверждающие право заявителя </w:t>
            </w:r>
            <w:r>
              <w:rPr>
                <w:rFonts w:ascii="Tahoma" w:hAnsi="Tahoma" w:cs="Tahoma"/>
                <w:sz w:val="20"/>
                <w:szCs w:val="20"/>
              </w:rPr>
              <w:lastRenderedPageBreak/>
              <w:t>на предоставление земельного участка в соответствии с целями использования земельного участка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35" w:history="1">
              <w:r>
                <w:rPr>
                  <w:rStyle w:val="ab"/>
                  <w:rFonts w:ascii="Verdana" w:hAnsi="Verdana" w:cs="Tahoma"/>
                  <w:sz w:val="20"/>
                  <w:szCs w:val="20"/>
                </w:rPr>
                <w:t>Подпункт 1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Казенное предприятие</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необходимый для осуществления деятельности казенного предприятия</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 Выписка из </w:t>
            </w:r>
            <w:r>
              <w:rPr>
                <w:rFonts w:ascii="Tahoma" w:hAnsi="Tahoma" w:cs="Tahoma"/>
                <w:sz w:val="20"/>
                <w:szCs w:val="20"/>
              </w:rPr>
              <w:lastRenderedPageBreak/>
              <w:t>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36" w:history="1">
              <w:r>
                <w:rPr>
                  <w:rStyle w:val="ab"/>
                  <w:rFonts w:ascii="Verdana" w:hAnsi="Verdana" w:cs="Tahoma"/>
                  <w:sz w:val="20"/>
                  <w:szCs w:val="20"/>
                </w:rPr>
                <w:t>Подпункт 1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 Выписка из ЕГРЮЛ о </w:t>
            </w:r>
            <w:r>
              <w:rPr>
                <w:rFonts w:ascii="Tahoma" w:hAnsi="Tahoma" w:cs="Tahoma"/>
                <w:sz w:val="20"/>
                <w:szCs w:val="20"/>
              </w:rPr>
              <w:lastRenderedPageBreak/>
              <w:t>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37" w:history="1">
              <w:r>
                <w:rPr>
                  <w:rStyle w:val="ab"/>
                  <w:rFonts w:ascii="Verdana" w:hAnsi="Verdana" w:cs="Tahoma"/>
                  <w:sz w:val="20"/>
                  <w:szCs w:val="20"/>
                </w:rPr>
                <w:t>Подпункт 2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Работник организации, которой земельный участок предоставлен на праве постоянного (бессрочного) пользования</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предоставляемый в виде служебного надела</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Приказ о приеме на работу, выписка из трудовой книжки или трудовой договор (контракт)</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38" w:history="1">
              <w:r>
                <w:rPr>
                  <w:rStyle w:val="ab"/>
                  <w:rFonts w:ascii="Verdana" w:hAnsi="Verdana" w:cs="Tahoma"/>
                  <w:sz w:val="20"/>
                  <w:szCs w:val="20"/>
                </w:rPr>
                <w:t>Подпункт 3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Религиозная организация</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предназначенный для размещения зданий, сооружения религиозного или благотворительного назначения</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 Выписка из ЕГРН об объекте недвижимости </w:t>
            </w:r>
            <w:r>
              <w:rPr>
                <w:rFonts w:ascii="Tahoma" w:hAnsi="Tahoma" w:cs="Tahoma"/>
                <w:sz w:val="20"/>
                <w:szCs w:val="20"/>
              </w:rPr>
              <w:lastRenderedPageBreak/>
              <w:t>(об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39" w:history="1">
              <w:r>
                <w:rPr>
                  <w:rStyle w:val="ab"/>
                  <w:rFonts w:ascii="Verdana" w:hAnsi="Verdana" w:cs="Tahoma"/>
                  <w:sz w:val="20"/>
                  <w:szCs w:val="20"/>
                </w:rPr>
                <w:t>Подпункт 4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Религиозная организация, которой на праве безвозмездного пользования предоставлены здания, сооружения</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Договор безвозмездного пользования зданием, сооружением, если право на такое здание, сооружение не зарегистрировано в ЕГРН</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Документы, удостоверяющие (устанавливающи</w:t>
            </w:r>
            <w:r>
              <w:rPr>
                <w:rFonts w:ascii="Tahoma" w:hAnsi="Tahoma" w:cs="Tahoma"/>
                <w:sz w:val="20"/>
                <w:szCs w:val="20"/>
              </w:rPr>
              <w:lastRenderedPageBreak/>
              <w:t>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 здании и (или) сооружении, расположенном(ых) на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40" w:history="1">
              <w:r>
                <w:rPr>
                  <w:rStyle w:val="ab"/>
                  <w:rFonts w:ascii="Verdana" w:hAnsi="Verdana" w:cs="Tahoma"/>
                  <w:sz w:val="20"/>
                  <w:szCs w:val="20"/>
                </w:rPr>
                <w:t>Подпункт 5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Лицо, с которым в соответствии с Федеральным </w:t>
            </w:r>
            <w:hyperlink r:id="rId41" w:history="1">
              <w:r>
                <w:rPr>
                  <w:rStyle w:val="ab"/>
                  <w:rFonts w:ascii="Verdana" w:hAnsi="Verdana" w:cs="Tahoma"/>
                  <w:sz w:val="20"/>
                  <w:szCs w:val="20"/>
                </w:rPr>
                <w:t>законом</w:t>
              </w:r>
            </w:hyperlink>
            <w:r>
              <w:rPr>
                <w:rFonts w:ascii="Tahoma" w:hAnsi="Tahoma" w:cs="Tahoma"/>
                <w:sz w:val="20"/>
                <w:szCs w:val="20"/>
              </w:rPr>
              <w:t> от 5 апреля 2013 г. N 44-ФЗ "О контрактной системе в сфере закупок товаров, работ, услуг для обеспечения государственных и муниципальных нужд" </w:t>
            </w:r>
            <w:hyperlink r:id="rId42" w:history="1">
              <w:r>
                <w:rPr>
                  <w:rStyle w:val="ab"/>
                  <w:rFonts w:ascii="Verdana" w:hAnsi="Verdana" w:cs="Tahoma"/>
                  <w:sz w:val="20"/>
                  <w:szCs w:val="20"/>
                </w:rPr>
                <w:t>&lt;6&gt;</w:t>
              </w:r>
            </w:hyperlink>
            <w:r>
              <w:rPr>
                <w:rFonts w:ascii="Tahoma" w:hAnsi="Tahoma" w:cs="Tahoma"/>
                <w:sz w:val="20"/>
                <w:szCs w:val="20"/>
              </w:rPr>
              <w:t xml:space="preserve"> заключен гражданско-правовой договор на строительство или </w:t>
            </w:r>
            <w:r>
              <w:rPr>
                <w:rFonts w:ascii="Tahoma" w:hAnsi="Tahoma" w:cs="Tahoma"/>
                <w:sz w:val="20"/>
                <w:szCs w:val="20"/>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Pr>
                <w:rFonts w:ascii="Tahoma" w:hAnsi="Tahoma" w:cs="Tahoma"/>
                <w:sz w:val="20"/>
                <w:szCs w:val="20"/>
              </w:rPr>
              <w:lastRenderedPageBreak/>
              <w:t>Российской Федерации или средств местного бюджета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43" w:history="1">
              <w:r>
                <w:rPr>
                  <w:rStyle w:val="ab"/>
                  <w:rFonts w:ascii="Verdana" w:hAnsi="Verdana" w:cs="Tahoma"/>
                  <w:sz w:val="20"/>
                  <w:szCs w:val="20"/>
                </w:rPr>
                <w:t>Подпункт 10 пункта 2 статьи 39.3</w:t>
              </w:r>
            </w:hyperlink>
            <w:r>
              <w:rPr>
                <w:rFonts w:ascii="Tahoma" w:hAnsi="Tahoma" w:cs="Tahoma"/>
                <w:sz w:val="20"/>
                <w:szCs w:val="20"/>
              </w:rPr>
              <w:t>, </w:t>
            </w:r>
            <w:hyperlink r:id="rId44" w:history="1">
              <w:r>
                <w:rPr>
                  <w:rStyle w:val="ab"/>
                  <w:rFonts w:ascii="Verdana" w:hAnsi="Verdana" w:cs="Tahoma"/>
                  <w:sz w:val="20"/>
                  <w:szCs w:val="20"/>
                </w:rPr>
                <w:t>подпункт 15 пункта 2 статьи 39.6</w:t>
              </w:r>
            </w:hyperlink>
            <w:r>
              <w:rPr>
                <w:rFonts w:ascii="Tahoma" w:hAnsi="Tahoma" w:cs="Tahoma"/>
                <w:sz w:val="20"/>
                <w:szCs w:val="20"/>
              </w:rPr>
              <w:t>, </w:t>
            </w:r>
            <w:hyperlink r:id="rId45" w:history="1">
              <w:r>
                <w:rPr>
                  <w:rStyle w:val="ab"/>
                  <w:rFonts w:ascii="Verdana" w:hAnsi="Verdana" w:cs="Tahoma"/>
                  <w:sz w:val="20"/>
                  <w:szCs w:val="20"/>
                </w:rPr>
                <w:t>подпункт 6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собственность за плату, в аренду, 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w:t>
            </w:r>
            <w:r>
              <w:rPr>
                <w:rFonts w:ascii="Tahoma" w:hAnsi="Tahoma" w:cs="Tahoma"/>
                <w:sz w:val="20"/>
                <w:szCs w:val="20"/>
              </w:rPr>
              <w:lastRenderedPageBreak/>
              <w:t>хозяйством его деятельности</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 Выписка из ЕГРН об объекте недвижимости (об </w:t>
            </w:r>
            <w:r>
              <w:rPr>
                <w:rFonts w:ascii="Tahoma" w:hAnsi="Tahoma" w:cs="Tahoma"/>
                <w:sz w:val="20"/>
                <w:szCs w:val="20"/>
              </w:rPr>
              <w:lastRenderedPageBreak/>
              <w:t>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ЕГРИП об индивидуальном предпринимателе,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46" w:history="1">
              <w:r>
                <w:rPr>
                  <w:rStyle w:val="ab"/>
                  <w:rFonts w:ascii="Verdana" w:hAnsi="Verdana" w:cs="Tahoma"/>
                  <w:sz w:val="20"/>
                  <w:szCs w:val="20"/>
                </w:rPr>
                <w:t>Подпункт 7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Приказ о приеме на работу, выписка из трудовой книжки или трудовой договор (контракт)</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47" w:history="1">
              <w:r>
                <w:rPr>
                  <w:rStyle w:val="ab"/>
                  <w:rFonts w:ascii="Verdana" w:hAnsi="Verdana" w:cs="Tahoma"/>
                  <w:sz w:val="20"/>
                  <w:szCs w:val="20"/>
                </w:rPr>
                <w:t>Подпункт 8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Гражданину, которому предоставлено служебное жилое помещение в виде жилого дома</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на котором находится служебное жилое помещение в виде жилого дома</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Договор найма служебного жилого помещения</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 Выписка из ЕГРН об объекте </w:t>
            </w:r>
            <w:r>
              <w:rPr>
                <w:rFonts w:ascii="Tahoma" w:hAnsi="Tahoma" w:cs="Tahoma"/>
                <w:sz w:val="20"/>
                <w:szCs w:val="20"/>
              </w:rPr>
              <w:lastRenderedPageBreak/>
              <w:t>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48" w:history="1">
              <w:r>
                <w:rPr>
                  <w:rStyle w:val="ab"/>
                  <w:rFonts w:ascii="Verdana" w:hAnsi="Verdana" w:cs="Tahoma"/>
                  <w:sz w:val="20"/>
                  <w:szCs w:val="20"/>
                </w:rPr>
                <w:t>Подпункт 9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Лесной участок</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49" w:history="1">
              <w:r>
                <w:rPr>
                  <w:rStyle w:val="ab"/>
                  <w:rFonts w:ascii="Verdana" w:hAnsi="Verdana" w:cs="Tahoma"/>
                  <w:sz w:val="20"/>
                  <w:szCs w:val="20"/>
                </w:rPr>
                <w:t>Подпункт 10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ЕГРИП об индивидуальном предпринимателе,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50" w:history="1">
              <w:r>
                <w:rPr>
                  <w:rStyle w:val="ab"/>
                  <w:rFonts w:ascii="Verdana" w:hAnsi="Verdana" w:cs="Tahoma"/>
                  <w:sz w:val="20"/>
                  <w:szCs w:val="20"/>
                </w:rPr>
                <w:t>Подпункт 11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Некоммерческая организация, созданная гражданами для ведения огородничества или садоводства</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предназначенный для ведения садоводства или огородничества</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51" w:history="1">
              <w:r>
                <w:rPr>
                  <w:rStyle w:val="ab"/>
                  <w:rFonts w:ascii="Verdana" w:hAnsi="Verdana" w:cs="Tahoma"/>
                  <w:sz w:val="20"/>
                  <w:szCs w:val="20"/>
                </w:rPr>
                <w:t>Подпункт 12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Некоммерческая организация, созданная гражданами в целях жилищного строительства</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предназначенный для жилищного строительства</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Решение о создании некоммерческой организации</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 Выписка из ЕГРН об объекте недвижимости (об испрашиваемом земельном </w:t>
            </w:r>
            <w:r>
              <w:rPr>
                <w:rFonts w:ascii="Tahoma" w:hAnsi="Tahoma" w:cs="Tahoma"/>
                <w:sz w:val="20"/>
                <w:szCs w:val="20"/>
              </w:rPr>
              <w:lastRenderedPageBreak/>
              <w:t>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52" w:history="1">
              <w:r>
                <w:rPr>
                  <w:rStyle w:val="ab"/>
                  <w:rFonts w:ascii="Verdana" w:hAnsi="Verdana" w:cs="Tahoma"/>
                  <w:sz w:val="20"/>
                  <w:szCs w:val="20"/>
                </w:rPr>
                <w:t>Подпункт 13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Лица, относящиеся к коренным малочисленным народам Севера, Сибири и Дальнего Востока, и их общины</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w:t>
            </w:r>
            <w:r>
              <w:rPr>
                <w:rFonts w:ascii="Tahoma" w:hAnsi="Tahoma" w:cs="Tahoma"/>
                <w:sz w:val="20"/>
                <w:szCs w:val="20"/>
              </w:rPr>
              <w:lastRenderedPageBreak/>
              <w:t>Сибири и Дальнего Востока (при обращении гражданина)</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53" w:history="1">
              <w:r>
                <w:rPr>
                  <w:rStyle w:val="ab"/>
                  <w:rFonts w:ascii="Verdana" w:hAnsi="Verdana" w:cs="Tahoma"/>
                  <w:sz w:val="20"/>
                  <w:szCs w:val="20"/>
                </w:rPr>
                <w:t>Подпункт 14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Лицо, с которым в соответствии с Федеральным </w:t>
            </w:r>
            <w:hyperlink r:id="rId54" w:history="1">
              <w:r>
                <w:rPr>
                  <w:rStyle w:val="ab"/>
                  <w:rFonts w:ascii="Verdana" w:hAnsi="Verdana" w:cs="Tahoma"/>
                  <w:sz w:val="20"/>
                  <w:szCs w:val="20"/>
                </w:rPr>
                <w:t>законом</w:t>
              </w:r>
            </w:hyperlink>
            <w:r>
              <w:rPr>
                <w:rFonts w:ascii="Tahoma" w:hAnsi="Tahoma" w:cs="Tahoma"/>
                <w:sz w:val="20"/>
                <w:szCs w:val="20"/>
              </w:rPr>
              <w:t xml:space="preserve"> от 29 декабря 2012 г. N 275-ФЗ "О </w:t>
            </w:r>
            <w:r>
              <w:rPr>
                <w:rFonts w:ascii="Tahoma" w:hAnsi="Tahoma" w:cs="Tahoma"/>
                <w:sz w:val="20"/>
                <w:szCs w:val="20"/>
              </w:rPr>
              <w:lastRenderedPageBreak/>
              <w:t>государственном оборонном заказе" </w:t>
            </w:r>
            <w:hyperlink r:id="rId55" w:history="1">
              <w:r>
                <w:rPr>
                  <w:rStyle w:val="ab"/>
                  <w:rFonts w:ascii="Verdana" w:hAnsi="Verdana" w:cs="Tahoma"/>
                  <w:sz w:val="20"/>
                  <w:szCs w:val="20"/>
                </w:rPr>
                <w:t>&lt;7&gt;</w:t>
              </w:r>
            </w:hyperlink>
            <w:r>
              <w:rPr>
                <w:rFonts w:ascii="Tahoma" w:hAnsi="Tahoma" w:cs="Tahoma"/>
                <w:sz w:val="20"/>
                <w:szCs w:val="20"/>
              </w:rPr>
              <w:t> или Федеральным </w:t>
            </w:r>
            <w:hyperlink r:id="rId56" w:history="1">
              <w:r>
                <w:rPr>
                  <w:rStyle w:val="ab"/>
                  <w:rFonts w:ascii="Verdana" w:hAnsi="Verdana" w:cs="Tahoma"/>
                  <w:sz w:val="20"/>
                  <w:szCs w:val="20"/>
                </w:rPr>
                <w:t>законом</w:t>
              </w:r>
            </w:hyperlink>
            <w:r>
              <w:rPr>
                <w:rFonts w:ascii="Tahoma" w:hAnsi="Tahoma" w:cs="Tahoma"/>
                <w:sz w:val="20"/>
                <w:szCs w:val="20"/>
              </w:rPr>
              <w:t>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lastRenderedPageBreak/>
              <w:t xml:space="preserve">Земельный участок, необходимый для выполнения работ или оказания услуг, предусмотренных </w:t>
            </w:r>
            <w:r>
              <w:rPr>
                <w:rFonts w:ascii="Tahoma" w:hAnsi="Tahoma" w:cs="Tahoma"/>
                <w:sz w:val="20"/>
                <w:szCs w:val="20"/>
              </w:rPr>
              <w:lastRenderedPageBreak/>
              <w:t>государственным контрактом, заключенным в соответствии с Федеральным </w:t>
            </w:r>
            <w:hyperlink r:id="rId57" w:history="1">
              <w:r>
                <w:rPr>
                  <w:rStyle w:val="ab"/>
                  <w:rFonts w:ascii="Verdana" w:hAnsi="Verdana" w:cs="Tahoma"/>
                  <w:sz w:val="20"/>
                  <w:szCs w:val="20"/>
                </w:rPr>
                <w:t>законом</w:t>
              </w:r>
            </w:hyperlink>
            <w:r>
              <w:rPr>
                <w:rFonts w:ascii="Tahoma" w:hAnsi="Tahoma" w:cs="Tahoma"/>
                <w:sz w:val="20"/>
                <w:szCs w:val="20"/>
              </w:rPr>
              <w:t> от 29 декабря 2012 г. N 275-ФЗ "О государственном оборонном заказе" или Федеральным </w:t>
            </w:r>
            <w:hyperlink r:id="rId58" w:history="1">
              <w:r>
                <w:rPr>
                  <w:rStyle w:val="ab"/>
                  <w:rFonts w:ascii="Verdana" w:hAnsi="Verdana" w:cs="Tahoma"/>
                  <w:sz w:val="20"/>
                  <w:szCs w:val="20"/>
                </w:rPr>
                <w:t>законом</w:t>
              </w:r>
            </w:hyperlink>
            <w:r>
              <w:rPr>
                <w:rFonts w:ascii="Tahoma" w:hAnsi="Tahoma" w:cs="Tahoma"/>
                <w:sz w:val="20"/>
                <w:szCs w:val="20"/>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lastRenderedPageBreak/>
              <w:t>Государственный контракт</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xml:space="preserve">* Выписка из ЕГРН об объекте недвижимости </w:t>
            </w:r>
            <w:r>
              <w:rPr>
                <w:rFonts w:ascii="Tahoma" w:hAnsi="Tahoma" w:cs="Tahoma"/>
                <w:sz w:val="20"/>
                <w:szCs w:val="20"/>
              </w:rPr>
              <w:lastRenderedPageBreak/>
              <w:t>(об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59" w:history="1">
              <w:r>
                <w:rPr>
                  <w:rStyle w:val="ab"/>
                  <w:rFonts w:ascii="Verdana" w:hAnsi="Verdana" w:cs="Tahoma"/>
                  <w:sz w:val="20"/>
                  <w:szCs w:val="20"/>
                </w:rPr>
                <w:t>Подпункт 15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предназначенный для жилищного строительства</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Решение субъекта Российской Федерации о создании некоммерческой организации</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r w:rsidR="009F6BB6" w:rsidTr="009F6BB6">
        <w:tc>
          <w:tcPr>
            <w:tcW w:w="1720"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hyperlink r:id="rId60" w:history="1">
              <w:r>
                <w:rPr>
                  <w:rStyle w:val="ab"/>
                  <w:rFonts w:ascii="Verdana" w:hAnsi="Verdana" w:cs="Tahoma"/>
                  <w:sz w:val="20"/>
                  <w:szCs w:val="20"/>
                </w:rPr>
                <w:t>Подпункт 16 пункта 2 статьи 39.10</w:t>
              </w:r>
            </w:hyperlink>
            <w:r>
              <w:rPr>
                <w:rFonts w:ascii="Tahoma" w:hAnsi="Tahoma" w:cs="Tahoma"/>
                <w:sz w:val="20"/>
                <w:szCs w:val="20"/>
              </w:rPr>
              <w:t> Земельного кодекса</w:t>
            </w:r>
          </w:p>
        </w:tc>
        <w:tc>
          <w:tcPr>
            <w:tcW w:w="1559"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В безвозмездное пользование</w:t>
            </w:r>
          </w:p>
        </w:tc>
        <w:tc>
          <w:tcPr>
            <w:tcW w:w="198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1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Земельный участок, предоставляемый взамен земельного участка, изъятого для государственных или муниципальных нужд</w:t>
            </w:r>
          </w:p>
        </w:tc>
        <w:tc>
          <w:tcPr>
            <w:tcW w:w="2551" w:type="dxa"/>
            <w:tcBorders>
              <w:top w:val="single" w:sz="8" w:space="0" w:color="auto"/>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F6BB6" w:rsidTr="009F6BB6">
        <w:tc>
          <w:tcPr>
            <w:tcW w:w="0" w:type="auto"/>
            <w:vMerge/>
            <w:tcBorders>
              <w:top w:val="single" w:sz="8" w:space="0" w:color="auto"/>
              <w:left w:val="single" w:sz="8" w:space="0" w:color="auto"/>
              <w:bottom w:val="single" w:sz="8" w:space="0" w:color="auto"/>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ЕГРН об объекте недвижимости (об испрашиваемом земельном участке)</w:t>
            </w:r>
          </w:p>
        </w:tc>
      </w:tr>
      <w:tr w:rsidR="009F6BB6" w:rsidTr="009F6BB6">
        <w:tc>
          <w:tcPr>
            <w:tcW w:w="0" w:type="auto"/>
            <w:vMerge/>
            <w:tcBorders>
              <w:top w:val="single" w:sz="8" w:space="0" w:color="auto"/>
              <w:left w:val="single" w:sz="8" w:space="0" w:color="auto"/>
              <w:bottom w:val="single" w:sz="8" w:space="0" w:color="auto"/>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nil"/>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Verdana" w:hAnsi="Verdana"/>
                <w:sz w:val="20"/>
                <w:szCs w:val="20"/>
              </w:rPr>
              <w:t> </w:t>
            </w:r>
          </w:p>
        </w:tc>
      </w:tr>
      <w:tr w:rsidR="009F6BB6" w:rsidTr="009F6BB6">
        <w:tc>
          <w:tcPr>
            <w:tcW w:w="0" w:type="auto"/>
            <w:vMerge/>
            <w:tcBorders>
              <w:top w:val="single" w:sz="8" w:space="0" w:color="auto"/>
              <w:left w:val="single" w:sz="8" w:space="0" w:color="auto"/>
              <w:bottom w:val="single" w:sz="8" w:space="0" w:color="auto"/>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F6BB6" w:rsidRDefault="009F6BB6">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9F6BB6" w:rsidRDefault="009F6BB6">
            <w:pPr>
              <w:rPr>
                <w:rFonts w:ascii="Verdana" w:hAnsi="Verdana"/>
                <w:sz w:val="20"/>
                <w:szCs w:val="20"/>
              </w:rPr>
            </w:pPr>
          </w:p>
        </w:tc>
        <w:tc>
          <w:tcPr>
            <w:tcW w:w="2551" w:type="dxa"/>
            <w:tcBorders>
              <w:top w:val="nil"/>
              <w:left w:val="nil"/>
              <w:bottom w:val="single" w:sz="8" w:space="0" w:color="auto"/>
              <w:right w:val="single" w:sz="8" w:space="0" w:color="auto"/>
            </w:tcBorders>
            <w:tcMar>
              <w:top w:w="102" w:type="dxa"/>
              <w:left w:w="62" w:type="dxa"/>
              <w:bottom w:w="102" w:type="dxa"/>
              <w:right w:w="62" w:type="dxa"/>
            </w:tcMar>
            <w:hideMark/>
          </w:tcPr>
          <w:p w:rsidR="009F6BB6" w:rsidRDefault="009F6BB6">
            <w:pPr>
              <w:spacing w:line="341" w:lineRule="atLeast"/>
              <w:rPr>
                <w:rFonts w:ascii="Verdana" w:hAnsi="Verdana"/>
                <w:sz w:val="20"/>
                <w:szCs w:val="20"/>
              </w:rPr>
            </w:pPr>
            <w:r>
              <w:rPr>
                <w:rFonts w:ascii="Tahoma" w:hAnsi="Tahoma" w:cs="Tahoma"/>
                <w:sz w:val="20"/>
                <w:szCs w:val="20"/>
              </w:rPr>
              <w:t>* Выписка из ЕГРЮЛ о юридическом лице, являющемся заявителем</w:t>
            </w:r>
          </w:p>
        </w:tc>
      </w:tr>
    </w:tbl>
    <w:p w:rsidR="009F6BB6" w:rsidRDefault="009F6BB6" w:rsidP="009F6BB6">
      <w:pPr>
        <w:rPr>
          <w:rFonts w:ascii="Verdana" w:hAnsi="Verdana"/>
          <w:color w:val="7C8A6F"/>
          <w:sz w:val="20"/>
          <w:szCs w:val="20"/>
        </w:rPr>
      </w:pPr>
      <w:r>
        <w:rPr>
          <w:rStyle w:val="stn-postcategoryicon"/>
          <w:rFonts w:ascii="Verdana" w:hAnsi="Verdana"/>
          <w:color w:val="7C8A6F"/>
          <w:sz w:val="20"/>
          <w:szCs w:val="20"/>
        </w:rPr>
        <w:t>Категория: </w:t>
      </w:r>
      <w:hyperlink r:id="rId61" w:history="1">
        <w:r>
          <w:rPr>
            <w:rStyle w:val="ab"/>
            <w:rFonts w:ascii="Verdana" w:hAnsi="Verdana"/>
            <w:color w:val="6F7C64"/>
            <w:sz w:val="20"/>
            <w:szCs w:val="20"/>
          </w:rPr>
          <w:t>Постановления</w:t>
        </w:r>
      </w:hyperlink>
    </w:p>
    <w:p w:rsidR="00BA313B" w:rsidRPr="009F6BB6" w:rsidRDefault="00BA313B" w:rsidP="009F6BB6"/>
    <w:sectPr w:rsidR="00BA313B" w:rsidRPr="009F6BB6"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6B45345"/>
    <w:multiLevelType w:val="multilevel"/>
    <w:tmpl w:val="9A183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7332A6"/>
    <w:multiLevelType w:val="multilevel"/>
    <w:tmpl w:val="988A5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3F46123C"/>
    <w:multiLevelType w:val="multilevel"/>
    <w:tmpl w:val="5BDE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65BF2F0A"/>
    <w:multiLevelType w:val="multilevel"/>
    <w:tmpl w:val="77B4A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8C15DA7"/>
    <w:multiLevelType w:val="multilevel"/>
    <w:tmpl w:val="2BF0E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7"/>
  </w:num>
  <w:num w:numId="4">
    <w:abstractNumId w:val="9"/>
  </w:num>
  <w:num w:numId="5">
    <w:abstractNumId w:val="5"/>
  </w:num>
  <w:num w:numId="6">
    <w:abstractNumId w:val="6"/>
  </w:num>
  <w:num w:numId="7">
    <w:abstractNumId w:val="10"/>
  </w:num>
  <w:num w:numId="8">
    <w:abstractNumId w:val="12"/>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0B8"/>
    <w:rsid w:val="001C0C88"/>
    <w:rsid w:val="001D10B9"/>
    <w:rsid w:val="001D176F"/>
    <w:rsid w:val="001D1F5B"/>
    <w:rsid w:val="001D43F0"/>
    <w:rsid w:val="001D47B1"/>
    <w:rsid w:val="001D4E83"/>
    <w:rsid w:val="001D547C"/>
    <w:rsid w:val="001E0078"/>
    <w:rsid w:val="001E1728"/>
    <w:rsid w:val="001E1D10"/>
    <w:rsid w:val="001E267C"/>
    <w:rsid w:val="001E7169"/>
    <w:rsid w:val="001F0916"/>
    <w:rsid w:val="001F0ABD"/>
    <w:rsid w:val="001F45A2"/>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B7AC4"/>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38F0"/>
    <w:rsid w:val="00315E2E"/>
    <w:rsid w:val="00317885"/>
    <w:rsid w:val="00320D9B"/>
    <w:rsid w:val="00323F82"/>
    <w:rsid w:val="00327637"/>
    <w:rsid w:val="00333897"/>
    <w:rsid w:val="003413D1"/>
    <w:rsid w:val="003415B5"/>
    <w:rsid w:val="0034234F"/>
    <w:rsid w:val="00345F89"/>
    <w:rsid w:val="003479FC"/>
    <w:rsid w:val="003504F9"/>
    <w:rsid w:val="00357E60"/>
    <w:rsid w:val="003603FA"/>
    <w:rsid w:val="00364ABE"/>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5062"/>
    <w:rsid w:val="003A7513"/>
    <w:rsid w:val="003B6182"/>
    <w:rsid w:val="003B6B39"/>
    <w:rsid w:val="003B6E98"/>
    <w:rsid w:val="003C090D"/>
    <w:rsid w:val="003C29FC"/>
    <w:rsid w:val="003C3383"/>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154"/>
    <w:rsid w:val="00447757"/>
    <w:rsid w:val="00450E62"/>
    <w:rsid w:val="00452839"/>
    <w:rsid w:val="0045449E"/>
    <w:rsid w:val="00455452"/>
    <w:rsid w:val="0046071C"/>
    <w:rsid w:val="00462CEC"/>
    <w:rsid w:val="00465993"/>
    <w:rsid w:val="00466603"/>
    <w:rsid w:val="004674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42600"/>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3889"/>
    <w:rsid w:val="00614709"/>
    <w:rsid w:val="00615AA8"/>
    <w:rsid w:val="00617BAF"/>
    <w:rsid w:val="00622486"/>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E5B95"/>
    <w:rsid w:val="006F5F2D"/>
    <w:rsid w:val="00701C01"/>
    <w:rsid w:val="00701E26"/>
    <w:rsid w:val="00712E14"/>
    <w:rsid w:val="00713460"/>
    <w:rsid w:val="00714AF8"/>
    <w:rsid w:val="007218B3"/>
    <w:rsid w:val="00733D98"/>
    <w:rsid w:val="00743FAA"/>
    <w:rsid w:val="007476CC"/>
    <w:rsid w:val="00750906"/>
    <w:rsid w:val="00752970"/>
    <w:rsid w:val="00753093"/>
    <w:rsid w:val="00753212"/>
    <w:rsid w:val="00756F55"/>
    <w:rsid w:val="0077119C"/>
    <w:rsid w:val="007737E3"/>
    <w:rsid w:val="0077524A"/>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7F6E3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54FB"/>
    <w:rsid w:val="008774C6"/>
    <w:rsid w:val="00877C4C"/>
    <w:rsid w:val="00880D47"/>
    <w:rsid w:val="00885DFD"/>
    <w:rsid w:val="00891661"/>
    <w:rsid w:val="008947E5"/>
    <w:rsid w:val="00895DDC"/>
    <w:rsid w:val="00896EE9"/>
    <w:rsid w:val="008A0793"/>
    <w:rsid w:val="008A0D3C"/>
    <w:rsid w:val="008A12EB"/>
    <w:rsid w:val="008A1CE5"/>
    <w:rsid w:val="008A5033"/>
    <w:rsid w:val="008B0D6E"/>
    <w:rsid w:val="008B2A7E"/>
    <w:rsid w:val="008B664F"/>
    <w:rsid w:val="008B73D8"/>
    <w:rsid w:val="008C156B"/>
    <w:rsid w:val="008C21F2"/>
    <w:rsid w:val="008C4C14"/>
    <w:rsid w:val="008C5270"/>
    <w:rsid w:val="008C5607"/>
    <w:rsid w:val="008C5FBC"/>
    <w:rsid w:val="008D7516"/>
    <w:rsid w:val="008D7A73"/>
    <w:rsid w:val="008E20EF"/>
    <w:rsid w:val="008E6699"/>
    <w:rsid w:val="008E7236"/>
    <w:rsid w:val="008E766E"/>
    <w:rsid w:val="008F1A80"/>
    <w:rsid w:val="009011DC"/>
    <w:rsid w:val="00901636"/>
    <w:rsid w:val="00902413"/>
    <w:rsid w:val="0090532E"/>
    <w:rsid w:val="00907224"/>
    <w:rsid w:val="009128DF"/>
    <w:rsid w:val="00914697"/>
    <w:rsid w:val="00917FF7"/>
    <w:rsid w:val="0092139D"/>
    <w:rsid w:val="00923251"/>
    <w:rsid w:val="00924541"/>
    <w:rsid w:val="00932256"/>
    <w:rsid w:val="00934920"/>
    <w:rsid w:val="009354D8"/>
    <w:rsid w:val="00940A2D"/>
    <w:rsid w:val="00941CC4"/>
    <w:rsid w:val="0095639C"/>
    <w:rsid w:val="00957C4C"/>
    <w:rsid w:val="00961341"/>
    <w:rsid w:val="00975433"/>
    <w:rsid w:val="00975EB3"/>
    <w:rsid w:val="00976C7C"/>
    <w:rsid w:val="0098268B"/>
    <w:rsid w:val="0098304D"/>
    <w:rsid w:val="0098408B"/>
    <w:rsid w:val="00992DCD"/>
    <w:rsid w:val="00995693"/>
    <w:rsid w:val="009A0AE4"/>
    <w:rsid w:val="009A2F0E"/>
    <w:rsid w:val="009C4E6E"/>
    <w:rsid w:val="009C6345"/>
    <w:rsid w:val="009D2CCF"/>
    <w:rsid w:val="009E3AF3"/>
    <w:rsid w:val="009E4829"/>
    <w:rsid w:val="009E6800"/>
    <w:rsid w:val="009F2C71"/>
    <w:rsid w:val="009F2F6D"/>
    <w:rsid w:val="009F4779"/>
    <w:rsid w:val="009F5FE8"/>
    <w:rsid w:val="009F6BB6"/>
    <w:rsid w:val="009F74FC"/>
    <w:rsid w:val="00A04BC7"/>
    <w:rsid w:val="00A05DF1"/>
    <w:rsid w:val="00A12E65"/>
    <w:rsid w:val="00A161F1"/>
    <w:rsid w:val="00A22B34"/>
    <w:rsid w:val="00A31CE9"/>
    <w:rsid w:val="00A3308F"/>
    <w:rsid w:val="00A336FE"/>
    <w:rsid w:val="00A35186"/>
    <w:rsid w:val="00A356FC"/>
    <w:rsid w:val="00A35EA8"/>
    <w:rsid w:val="00A35FE4"/>
    <w:rsid w:val="00A42333"/>
    <w:rsid w:val="00A42FD4"/>
    <w:rsid w:val="00A458D5"/>
    <w:rsid w:val="00A5356F"/>
    <w:rsid w:val="00A568B4"/>
    <w:rsid w:val="00A57B41"/>
    <w:rsid w:val="00A6026D"/>
    <w:rsid w:val="00A6136C"/>
    <w:rsid w:val="00A67CC2"/>
    <w:rsid w:val="00A735B6"/>
    <w:rsid w:val="00A7642B"/>
    <w:rsid w:val="00A824EA"/>
    <w:rsid w:val="00A856F6"/>
    <w:rsid w:val="00AA0AFA"/>
    <w:rsid w:val="00AA3EF6"/>
    <w:rsid w:val="00AB10C0"/>
    <w:rsid w:val="00AB5DC0"/>
    <w:rsid w:val="00AC6444"/>
    <w:rsid w:val="00AC6B0D"/>
    <w:rsid w:val="00AC77B2"/>
    <w:rsid w:val="00AD0FFC"/>
    <w:rsid w:val="00AD1FA3"/>
    <w:rsid w:val="00AE07A2"/>
    <w:rsid w:val="00AE260F"/>
    <w:rsid w:val="00AE37C4"/>
    <w:rsid w:val="00AE77FA"/>
    <w:rsid w:val="00AF25FD"/>
    <w:rsid w:val="00AF3B1D"/>
    <w:rsid w:val="00AF5538"/>
    <w:rsid w:val="00AF58E2"/>
    <w:rsid w:val="00AF5A04"/>
    <w:rsid w:val="00AF7553"/>
    <w:rsid w:val="00B046FE"/>
    <w:rsid w:val="00B1677A"/>
    <w:rsid w:val="00B20BE5"/>
    <w:rsid w:val="00B25606"/>
    <w:rsid w:val="00B329FA"/>
    <w:rsid w:val="00B33E69"/>
    <w:rsid w:val="00B4167D"/>
    <w:rsid w:val="00B513F9"/>
    <w:rsid w:val="00B519D1"/>
    <w:rsid w:val="00B528E7"/>
    <w:rsid w:val="00B5581E"/>
    <w:rsid w:val="00B57EBD"/>
    <w:rsid w:val="00B72C64"/>
    <w:rsid w:val="00B742A6"/>
    <w:rsid w:val="00B8343C"/>
    <w:rsid w:val="00B84983"/>
    <w:rsid w:val="00B8592F"/>
    <w:rsid w:val="00B85C72"/>
    <w:rsid w:val="00B928DF"/>
    <w:rsid w:val="00B973F6"/>
    <w:rsid w:val="00BA0084"/>
    <w:rsid w:val="00BA095C"/>
    <w:rsid w:val="00BA1522"/>
    <w:rsid w:val="00BA313B"/>
    <w:rsid w:val="00BA7507"/>
    <w:rsid w:val="00BB0EAF"/>
    <w:rsid w:val="00BB2D4A"/>
    <w:rsid w:val="00BB2FE4"/>
    <w:rsid w:val="00BB64E6"/>
    <w:rsid w:val="00BC1CA8"/>
    <w:rsid w:val="00BD0452"/>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2D46"/>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3EF7"/>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776C5"/>
    <w:rsid w:val="00D80A62"/>
    <w:rsid w:val="00D80B56"/>
    <w:rsid w:val="00D9381F"/>
    <w:rsid w:val="00DA0631"/>
    <w:rsid w:val="00DA2C4B"/>
    <w:rsid w:val="00DA3CB2"/>
    <w:rsid w:val="00DA4520"/>
    <w:rsid w:val="00DA7E09"/>
    <w:rsid w:val="00DB0015"/>
    <w:rsid w:val="00DB2C14"/>
    <w:rsid w:val="00DC069F"/>
    <w:rsid w:val="00DC32FC"/>
    <w:rsid w:val="00DC3E74"/>
    <w:rsid w:val="00DC5E91"/>
    <w:rsid w:val="00DD3267"/>
    <w:rsid w:val="00DD57D1"/>
    <w:rsid w:val="00DD7D3C"/>
    <w:rsid w:val="00DE0E97"/>
    <w:rsid w:val="00DE2112"/>
    <w:rsid w:val="00DE672B"/>
    <w:rsid w:val="00DF0ADF"/>
    <w:rsid w:val="00DF1D07"/>
    <w:rsid w:val="00DF29C1"/>
    <w:rsid w:val="00DF4648"/>
    <w:rsid w:val="00DF6037"/>
    <w:rsid w:val="00DF780C"/>
    <w:rsid w:val="00E02EB0"/>
    <w:rsid w:val="00E20BA5"/>
    <w:rsid w:val="00E211D0"/>
    <w:rsid w:val="00E21A72"/>
    <w:rsid w:val="00E22C12"/>
    <w:rsid w:val="00E432B6"/>
    <w:rsid w:val="00E545C7"/>
    <w:rsid w:val="00E62426"/>
    <w:rsid w:val="00E63FA4"/>
    <w:rsid w:val="00E72803"/>
    <w:rsid w:val="00E821A3"/>
    <w:rsid w:val="00E945EE"/>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E7E3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3D77"/>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gov.ru/" TargetMode="External"/><Relationship Id="rId18" Type="http://schemas.openxmlformats.org/officeDocument/2006/relationships/hyperlink" Target="consultantplus://offline/ref=A2E8CB93A25CB1BC0CFF575D26095D7DDC800D41E2A1D2945D1BCE1145823A906857784E7FGE46J" TargetMode="External"/><Relationship Id="rId26" Type="http://schemas.openxmlformats.org/officeDocument/2006/relationships/hyperlink" Target="http://.rpgu.rkursk.ru/" TargetMode="External"/><Relationship Id="rId39" Type="http://schemas.openxmlformats.org/officeDocument/2006/relationships/hyperlink" Target="consultantplus://offline/ref=72824274E25256C35AFD0822C906430771262234176DB7ECA2E0F212F3E18ABD7A2238AC29w4N3I"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72824274E25256C35AFD0822C906430771262234176DB7ECA2E0F212F3E18ABD7A2238AC29w4NCI" TargetMode="External"/><Relationship Id="rId42" Type="http://schemas.openxmlformats.org/officeDocument/2006/relationships/hyperlink" Target="consultantplus://offline/ref=72824274E25256C35AFD0822C906430771262B341761B7ECA2E0F212F3E18ABD7A2238A82E4ACAEDw1NCI" TargetMode="External"/><Relationship Id="rId47" Type="http://schemas.openxmlformats.org/officeDocument/2006/relationships/hyperlink" Target="consultantplus://offline/ref=72824274E25256C35AFD0822C906430771262234176DB7ECA2E0F212F3E18ABD7A2238AC26w4N9I" TargetMode="External"/><Relationship Id="rId50" Type="http://schemas.openxmlformats.org/officeDocument/2006/relationships/hyperlink" Target="consultantplus://offline/ref=72824274E25256C35AFD0822C906430771262234176DB7ECA2E0F212F3E18ABD7A2238AC26w4NCI" TargetMode="External"/><Relationship Id="rId55" Type="http://schemas.openxmlformats.org/officeDocument/2006/relationships/hyperlink" Target="consultantplus://offline/ref=72824274E25256C35AFD0822C906430771262B341761B7ECA2E0F212F3E18ABD7A2238A82E4ACAEDw1NDI" TargetMode="External"/><Relationship Id="rId63" Type="http://schemas.openxmlformats.org/officeDocument/2006/relationships/theme" Target="theme/theme1.xml"/><Relationship Id="rId7" Type="http://schemas.openxmlformats.org/officeDocument/2006/relationships/hyperlink" Target="mailto:adm_korss@rambler.ru"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BGE45J" TargetMode="External"/><Relationship Id="rId20" Type="http://schemas.openxmlformats.org/officeDocument/2006/relationships/hyperlink" Target="consultantplus://offline/ref=A2E8CB93A25CB1BC0CFF575D26095D7DDC800D41E2A1D2945D1BCE1145823A906857784078GE47J" TargetMode="External"/><Relationship Id="rId29" Type="http://schemas.openxmlformats.org/officeDocument/2006/relationships/hyperlink" Target="consultantplus://offline/ref=72824274E25256C35AFD0822C906430771262234176DB7ECA2E0F212F3E18ABD7A2238AC28w4NFI" TargetMode="External"/><Relationship Id="rId41" Type="http://schemas.openxmlformats.org/officeDocument/2006/relationships/hyperlink" Target="consultantplus://offline/ref=72824274E25256C35AFD0822C906430771262237176FB7ECA2E0F212F3wEN1I" TargetMode="External"/><Relationship Id="rId54" Type="http://schemas.openxmlformats.org/officeDocument/2006/relationships/hyperlink" Target="consultantplus://offline/ref=72824274E25256C35AFD0822C90643077126223D126AB7ECA2E0F212F3wEN1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dmkoros.ru/" TargetMode="External"/><Relationship Id="rId11" Type="http://schemas.openxmlformats.org/officeDocument/2006/relationships/hyperlink" Target="consultantplus://offline/ref=E3DAC22588B73EECA051EE360981F504854263E00CA77D594C16FC4BE5CAFBC981F03AA4724B4D85D4F7B7F54DK" TargetMode="External"/><Relationship Id="rId24" Type="http://schemas.openxmlformats.org/officeDocument/2006/relationships/hyperlink" Target="http://www.admkoros.ru/" TargetMode="External"/><Relationship Id="rId32" Type="http://schemas.openxmlformats.org/officeDocument/2006/relationships/hyperlink" Target="consultantplus://offline/ref=72824274E25256C35AFD0822C906430771262234176DB7ECA2E0F212F3E18ABD7A2238AC29w4NCI" TargetMode="External"/><Relationship Id="rId37" Type="http://schemas.openxmlformats.org/officeDocument/2006/relationships/hyperlink" Target="consultantplus://offline/ref=72824274E25256C35AFD0822C906430771262234176DB7ECA2E0F212F3E18ABD7A2238AC29w4NDI" TargetMode="External"/><Relationship Id="rId40" Type="http://schemas.openxmlformats.org/officeDocument/2006/relationships/hyperlink" Target="consultantplus://offline/ref=72824274E25256C35AFD0822C906430771262234176DB7ECA2E0F212F3E18ABD7A2238AC26w4NAI" TargetMode="External"/><Relationship Id="rId45" Type="http://schemas.openxmlformats.org/officeDocument/2006/relationships/hyperlink" Target="consultantplus://offline/ref=72824274E25256C35AFD0822C906430771262234176DB7ECA2E0F212F3E18ABD7A2238AC26w4NBI" TargetMode="External"/><Relationship Id="rId53" Type="http://schemas.openxmlformats.org/officeDocument/2006/relationships/hyperlink" Target="consultantplus://offline/ref=72824274E25256C35AFD0822C906430771262234176DB7ECA2E0F212F3E18ABD7A2238AC26w4N3I" TargetMode="External"/><Relationship Id="rId58" Type="http://schemas.openxmlformats.org/officeDocument/2006/relationships/hyperlink" Target="consultantplus://offline/ref=72824274E25256C35AFD0822C906430771262237176FB7ECA2E0F212F3wEN1I" TargetMode="Externa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97EEEG048J" TargetMode="External"/><Relationship Id="rId23" Type="http://schemas.openxmlformats.org/officeDocument/2006/relationships/hyperlink" Target="http://www.rpgu.rkursk.ru/" TargetMode="External"/><Relationship Id="rId28" Type="http://schemas.openxmlformats.org/officeDocument/2006/relationships/hyperlink" Target="consultantplus://offline/ref=72824274E25256C35AFD0822C906430771262234176DB7ECA2E0F212F3E18ABD7A2238AC28w4NEI" TargetMode="External"/><Relationship Id="rId36" Type="http://schemas.openxmlformats.org/officeDocument/2006/relationships/hyperlink" Target="consultantplus://offline/ref=72824274E25256C35AFD0822C906430771262234176DB7ECA2E0F212F3E18ABD7A2238AC29w4NCI" TargetMode="External"/><Relationship Id="rId49" Type="http://schemas.openxmlformats.org/officeDocument/2006/relationships/hyperlink" Target="consultantplus://offline/ref=72824274E25256C35AFD0822C906430771262234176DB7ECA2E0F212F3E18ABD7A2238AC26w4NFI" TargetMode="External"/><Relationship Id="rId57" Type="http://schemas.openxmlformats.org/officeDocument/2006/relationships/hyperlink" Target="consultantplus://offline/ref=72824274E25256C35AFD0822C90643077126223D126AB7ECA2E0F212F3wEN1I" TargetMode="External"/><Relationship Id="rId61" Type="http://schemas.openxmlformats.org/officeDocument/2006/relationships/hyperlink" Target="https://admkoros.ru/munitsipalnye-i-pravovye-akty/postanovleniya" TargetMode="External"/><Relationship Id="rId10" Type="http://schemas.openxmlformats.org/officeDocument/2006/relationships/hyperlink" Target="mailto:mfc@rkursk.ru" TargetMode="External"/><Relationship Id="rId19" Type="http://schemas.openxmlformats.org/officeDocument/2006/relationships/hyperlink" Target="consultantplus://offline/ref=A2E8CB93A25CB1BC0CFF575D26095D7DDC800D41E2A1D2945D1BCE1145823A906857784E7CGE47J" TargetMode="External"/><Relationship Id="rId31" Type="http://schemas.openxmlformats.org/officeDocument/2006/relationships/hyperlink" Target="consultantplus://offline/ref=72824274E25256C35AFD0822C906430771262234176DB7ECA2E0F212F3E18ABD7A2238AC28w4NDI" TargetMode="External"/><Relationship Id="rId44" Type="http://schemas.openxmlformats.org/officeDocument/2006/relationships/hyperlink" Target="consultantplus://offline/ref=72824274E25256C35AFD0822C906430771262234176DB7ECA2E0F212F3E18ABD7A2238AD26w4N8I" TargetMode="External"/><Relationship Id="rId52" Type="http://schemas.openxmlformats.org/officeDocument/2006/relationships/hyperlink" Target="consultantplus://offline/ref=72824274E25256C35AFD0822C906430771262234176DB7ECA2E0F212F3E18ABD7A2238AC26w4N2I" TargetMode="External"/><Relationship Id="rId60" Type="http://schemas.openxmlformats.org/officeDocument/2006/relationships/hyperlink" Target="consultantplus://offline/ref=72824274E25256C35AFD0822C906430771262234176DB7ECA2E0F212F3E18ABD7A2238AC27w4NBI" TargetMode="Externa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hyperlink" Target="consultantplus://offline/ref=A2E8CB93A25CB1BC0CFF575D26095D7DDC8F0643EEABD2945D1BCE1145G842J" TargetMode="External"/><Relationship Id="rId27" Type="http://schemas.openxmlformats.org/officeDocument/2006/relationships/hyperlink" Target="consultantplus://offline/ref=72824274E25256C35AFD0822C906430771262234176DB7ECA2E0F212F3E18ABD7A2238AC28w4NEI" TargetMode="External"/><Relationship Id="rId30" Type="http://schemas.openxmlformats.org/officeDocument/2006/relationships/hyperlink" Target="consultantplus://offline/ref=72824274E25256C35AFD0822C906430771262234176DB7ECA2E0F212F3E18ABD7A2238AC28w4NCI" TargetMode="External"/><Relationship Id="rId35" Type="http://schemas.openxmlformats.org/officeDocument/2006/relationships/hyperlink" Target="consultantplus://offline/ref=72824274E25256C35AFD0822C906430771262234176DB7ECA2E0F212F3E18ABD7A2238AC29w4NCI" TargetMode="External"/><Relationship Id="rId43" Type="http://schemas.openxmlformats.org/officeDocument/2006/relationships/hyperlink" Target="consultantplus://offline/ref=72824274E25256C35AFD0822C906430771262234176DB7ECA2E0F212F3E18ABD7A2238AD2Aw4NFI" TargetMode="External"/><Relationship Id="rId48" Type="http://schemas.openxmlformats.org/officeDocument/2006/relationships/hyperlink" Target="consultantplus://offline/ref=72824274E25256C35AFD0822C906430771262234176DB7ECA2E0F212F3E18ABD7A2238AC26w4NEI" TargetMode="External"/><Relationship Id="rId56" Type="http://schemas.openxmlformats.org/officeDocument/2006/relationships/hyperlink" Target="consultantplus://offline/ref=72824274E25256C35AFD0822C906430771262237176FB7ECA2E0F212F3wEN1I" TargetMode="External"/><Relationship Id="rId8" Type="http://schemas.openxmlformats.org/officeDocument/2006/relationships/hyperlink" Target="http://rpgu.rkursk.ru/" TargetMode="External"/><Relationship Id="rId51" Type="http://schemas.openxmlformats.org/officeDocument/2006/relationships/hyperlink" Target="consultantplus://offline/ref=72824274E25256C35AFD0822C906430771262234176DB7ECA2E0F212F3E18ABD7A2238AC26w4NDI" TargetMode="External"/><Relationship Id="rId3" Type="http://schemas.openxmlformats.org/officeDocument/2006/relationships/styles" Target="styles.xm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A2E8CB93A25CB1BC0CFF575D26095D7DDC800D41E2A1D2945D1BCE1145823A906857784E7FGE44J" TargetMode="External"/><Relationship Id="rId25" Type="http://schemas.openxmlformats.org/officeDocument/2006/relationships/hyperlink" Target="mailto:adm_korss@rambler.ru" TargetMode="External"/><Relationship Id="rId33" Type="http://schemas.openxmlformats.org/officeDocument/2006/relationships/hyperlink" Target="consultantplus://offline/ref=72824274E25256C35AFD0822C906430771262234176DB7ECA2E0F212F3E18ABD7A2238AC29w4NCI" TargetMode="External"/><Relationship Id="rId38" Type="http://schemas.openxmlformats.org/officeDocument/2006/relationships/hyperlink" Target="consultantplus://offline/ref=72824274E25256C35AFD0822C906430771262234176DB7ECA2E0F212F3E18ABD7A2238AC29w4N2I" TargetMode="External"/><Relationship Id="rId46" Type="http://schemas.openxmlformats.org/officeDocument/2006/relationships/hyperlink" Target="consultantplus://offline/ref=72824274E25256C35AFD0822C906430771262234176DB7ECA2E0F212F3E18ABD7A2238AC26w4N8I" TargetMode="External"/><Relationship Id="rId59" Type="http://schemas.openxmlformats.org/officeDocument/2006/relationships/hyperlink" Target="consultantplus://offline/ref=72824274E25256C35AFD0822C906430771262234176DB7ECA2E0F212F3E18ABD7A2238AC27w4N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E6C1B-8E82-4EFB-91E1-E2DF3C6C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6862</TotalTime>
  <Pages>65</Pages>
  <Words>16995</Words>
  <Characters>96876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700</cp:revision>
  <cp:lastPrinted>2020-01-20T13:02:00Z</cp:lastPrinted>
  <dcterms:created xsi:type="dcterms:W3CDTF">2020-01-17T12:11:00Z</dcterms:created>
  <dcterms:modified xsi:type="dcterms:W3CDTF">2023-11-16T04:56:00Z</dcterms:modified>
</cp:coreProperties>
</file>