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60" w:rsidRDefault="00713460" w:rsidP="00713460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Style w:val="aa"/>
          <w:rFonts w:ascii="Palatino Linotype" w:hAnsi="Palatino Linotype"/>
          <w:b w:val="0"/>
          <w:bCs w:val="0"/>
          <w:color w:val="7D7D7D"/>
          <w:sz w:val="39"/>
          <w:szCs w:val="39"/>
        </w:rPr>
        <w:t>АДМИНИСТРАЦИЯ       </w:t>
      </w:r>
    </w:p>
    <w:p w:rsidR="00713460" w:rsidRDefault="00713460" w:rsidP="00713460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Style w:val="aa"/>
          <w:rFonts w:ascii="Palatino Linotype" w:hAnsi="Palatino Linotype"/>
          <w:b w:val="0"/>
          <w:bCs w:val="0"/>
          <w:color w:val="7D7D7D"/>
          <w:sz w:val="39"/>
          <w:szCs w:val="39"/>
        </w:rPr>
        <w:t>КОРОЧАНСКОГО СЕЛЬСОВЕТА</w:t>
      </w:r>
    </w:p>
    <w:p w:rsidR="00713460" w:rsidRDefault="00713460" w:rsidP="00713460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Style w:val="aa"/>
          <w:rFonts w:ascii="Palatino Linotype" w:hAnsi="Palatino Linotype"/>
          <w:b w:val="0"/>
          <w:bCs w:val="0"/>
          <w:color w:val="7D7D7D"/>
          <w:sz w:val="39"/>
          <w:szCs w:val="39"/>
        </w:rPr>
        <w:t>БЕЛОВСКОГО РАЙОНА</w:t>
      </w:r>
    </w:p>
    <w:p w:rsidR="00713460" w:rsidRDefault="00713460" w:rsidP="00713460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Style w:val="aa"/>
          <w:rFonts w:ascii="Palatino Linotype" w:hAnsi="Palatino Linotype"/>
          <w:b w:val="0"/>
          <w:bCs w:val="0"/>
          <w:color w:val="7D7D7D"/>
          <w:sz w:val="39"/>
          <w:szCs w:val="39"/>
        </w:rPr>
        <w:t>КУРСКОЙ ОБЛАСТИ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7 марта  2023 года      № 09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Порядка установки дымовых пожарных извещателей в комнатах квартир и жилых домов, в которых проживают многодетные семьи, семьи, находящиеся в трудной жизненной ситуации,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социально опасном положении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13460" w:rsidRDefault="00713460" w:rsidP="00713460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Постановлением Правительства Российской Федерации  от 24.10.2022года №1885 , Федеральными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ми от 21.12.1994 №69-ФЗ «О пожарной безопасности», от 06.10.2003 №131-ФЗ «Об общих принципах организации местного самоуправления в Российской Федерации» и на основании предложения прокуратуры Беловского района от 22.03.2022года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ПОСТАНОВЛЯЮ:</w:t>
      </w:r>
    </w:p>
    <w:p w:rsidR="00713460" w:rsidRDefault="00713460" w:rsidP="00713460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 </w:t>
      </w:r>
      <w:hyperlink r:id="rId7" w:anchor="P33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Порядок</w:t>
        </w:r>
      </w:hyperlink>
      <w:r>
        <w:rPr>
          <w:rFonts w:ascii="Verdana" w:hAnsi="Verdana"/>
          <w:color w:val="292D24"/>
          <w:sz w:val="20"/>
          <w:szCs w:val="20"/>
        </w:rPr>
        <w:t> установки дымовых пожарных извещателей  в комнатах квартир и жилых домов, не подлежащих защите системой пожарной сигнализации и (или) системой оповещения и управления эвакуацией людей при  пожаре, в которых проживают многодетные семьи, семьи, находящиеся в трудной жизненной ситуации, в социально опасном положении на территории Администрации Корочанского сельсовета, согласно приложению № 1.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Создать и утвердить состав межведомственной рабочей группы по определению жилых помещений, подлежащих оборудованию дымовыми пожарными извещателями, согласно приложению  №2.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3. Настоящее постановление разместить на  официальном   сайте Администрации Корочанского сельсовета Беловского района Курской области в  телекоммуникационной сети «Интернет»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Настоящее постановление вступает в силу со дня его официального опубликования (обнародования).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Глава Корочанского сельсовета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                                                      А.М.Щетинин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07.03.2023года  № 09</w:t>
      </w:r>
    </w:p>
    <w:p w:rsidR="00713460" w:rsidRDefault="00713460" w:rsidP="00713460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8" w:anchor="P33" w:history="1">
        <w:r>
          <w:rPr>
            <w:rStyle w:val="aa"/>
            <w:rFonts w:ascii="Verdana" w:hAnsi="Verdana"/>
            <w:color w:val="7D7D7D"/>
            <w:sz w:val="20"/>
            <w:szCs w:val="20"/>
          </w:rPr>
          <w:t>Порядок</w:t>
        </w:r>
      </w:hyperlink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установки дымовых пожарных извещателей  в комнатах квартир и жилых домов, не подлежащих защите системой пожарной сигнализации и (или) системой оповещения и управления эвакуацией людей при  пожаре, в которых проживают многодетные семьи, семьи, находящиеся в трудной жизненной ситуации, в социально опасном положении на территории Администрации Корочанского сельсовета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Настоящий Порядок разработан в целях обеспечения сохранности муниципального имущества при пожарах путем проведения профилактического мероприятия – установки дымовых пожарных извещателей (далее - пожарные извещатели) в жилых помещениях муниципального жилого фонда муниципального образования «Корочанский сельсовет» (далее – муниципальное образование), расположенных в многоквартирных и индивидуальных жилых домах, являющихся местами проживания лиц, указанных в пункте 2 Порядка (далее – жилые помещения), в рамках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2021-2025 годы.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 Установка пожарных извещателей осуществляется в местах проживания следующих лиц, имеющих постоянное место жительства на территории муниципального образования «Корочанский сельсовет»: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семей, находящихся в социально опасном положении или трудной жизненной ситуации;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многодетных семей;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Лица, указанные в пункте 2 Порядка, обязаны: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оказывать содействие в проведении обследований занимаемых ими жилых помещений и установке в них пожарных извещателей;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соблюдать меры по обеспечению пожарной безопасности в жилых помещениях;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обеспечивать исправность технического состояния пожарных извещателей и осуществлять их дальнейшее обслуживание.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 основании списка межведомственной рабочей группой по определению жилых помещений, подлежащих оборудованию дымовыми пожарными извещателями, состав которой утверждается постановлением Администрации Корочанского сельсовета (далее – рабочая группа), осуществляется обследование жилых помещений, включающее в себя: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проведение визуального и технического осмотра жилых помещений;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проведение инструктажа с лицами, проживающими в жилых помещениях, по соблюдению мер пожарной безопасности;</w:t>
      </w:r>
    </w:p>
    <w:p w:rsidR="00713460" w:rsidRDefault="00713460" w:rsidP="00713460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составление </w:t>
      </w:r>
      <w:hyperlink r:id="rId9" w:anchor="P132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акта</w:t>
        </w:r>
      </w:hyperlink>
      <w:r>
        <w:rPr>
          <w:rFonts w:ascii="Verdana" w:hAnsi="Verdana"/>
          <w:color w:val="292D24"/>
          <w:sz w:val="20"/>
          <w:szCs w:val="20"/>
        </w:rPr>
        <w:t> обследования жилого помещения по форме, установленной приложением № 2 к Порядку;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проведение расчета необходимого количества пожарных извещателей для установки в жилых помещениях;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контроль наличия и исправности установленных пожарных извещателей при проведении повторных рейдов.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Организационное обеспечение деятельности рабочей группы осуществляется Администрацией Корочанского сельсовета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Перечень жилых помещений, подлежащих оснащению пожарными извещателями в текущем финансовом году в пределах средств, предусмотренных в бюджете муниципального образования «Корочанский сельсовет» на оказание услуг по предоставлению доступа к системе мониторинга датчиков задымления, утверждается постановлением Администрации Корочанского сельсовета на основании актов обследований, предусмотренных подпунктом 3 пункта 5 Порядка.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7. Организация, устанавливающая пожарные извещатели в жилых помещениях:</w:t>
      </w:r>
    </w:p>
    <w:p w:rsidR="00713460" w:rsidRDefault="00713460" w:rsidP="00713460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определяется с соблюдением требований Федерального </w:t>
      </w:r>
      <w:hyperlink r:id="rId1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приобретает и устанавливает пожарные извещатели в жилых помещениях;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проводит инструктаж лиц, проживающих в жилых помещениях, по использованию пожарных извещателей.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По результатам установки пожарных извещателей комиссией в составе представителей Администрации Корочанского сельсовета, представителей лиц, указанных в пунктах 2, 8 Порядка, оформляется акт установки дымовых пожарных извещателей и передачи их  в пользование по форме, предусмотренной приложением №3 к Порядку.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№2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07.03.2023года  № 09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СПИСОК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жилых помещений, подлежащих оснащению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дымовыми пожарными извещателями в 2023 году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1716"/>
        <w:gridCol w:w="2772"/>
        <w:gridCol w:w="4409"/>
      </w:tblGrid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 жилого помещения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Категория лиц, проживающих в жилом помещении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дымовых пожарных извещателей, необходимых для установки в жилом помещении (ед.)</w:t>
            </w:r>
          </w:p>
        </w:tc>
      </w:tr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№3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07.03.2023года  № 09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АКТ ОБСЛЕДОВАНИЯ</w:t>
      </w:r>
      <w:r>
        <w:rPr>
          <w:rFonts w:ascii="Verdana" w:hAnsi="Verdana"/>
          <w:color w:val="292D24"/>
          <w:sz w:val="20"/>
          <w:szCs w:val="20"/>
        </w:rPr>
        <w:t> № 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д. Корочка                                                                      «__» ____________ 20__ г.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Межведомственной рабочей группой по определению жилых помещений, подлежащих оборудованию дымовыми пожарными извещателями, в составе: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(фамилия, инициалы, должность, наименование органа)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(фамилия, инициалы, должность, наименование органа)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(фамилия, инициалы, должность, наименование органа)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(фамилия, инициалы, должность, наименование органа)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(фамилия, инициалы, должность, наименование органа)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(фамилия, инициалы, должность, наименование органа)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(фамилия, инициалы, должность, наименование органа)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основании 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произведен осмотр жилого помещения, расположенного по адресу: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проведенного обследования установлено: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Площадь помещения _________ м2.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Количество комнат 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Необходимое количество извещателей __________ ед.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Выводы и замечания по результатам осмотра:______________________________________________________________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Подписи лиц, принимавших участие (присутствовавших) при проведении осмотра: _____________________________________________________________________(Ф.И.О.)    (подпись)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_____________________________________________________________________(Ф.И.О.)    (подпись)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                                                     (Ф.И.О.)    (подпись)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(Ф.И.О.)    (подпись)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(Ф.И.О.)    (подпись)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№4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от 07.03.2023года  № 09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АКТ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установки дымовых пожарных извещателей и  передачи их  в пользование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Комиссия в составе представителей: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исполнителя:__________________________________________________________,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заказчика:____________________________________________________________,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проживающих в жилом помещении лиц: _____________________________________________________________________,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составили настоящий акт о нижеследующем:</w:t>
      </w:r>
    </w:p>
    <w:p w:rsidR="00713460" w:rsidRDefault="00713460" w:rsidP="0071346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В жилом помещении, расположенном по адресу: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</w:t>
      </w:r>
      <w:r>
        <w:rPr>
          <w:rStyle w:val="ac"/>
          <w:rFonts w:ascii="Verdana" w:hAnsi="Verdana"/>
          <w:color w:val="292D24"/>
          <w:sz w:val="20"/>
          <w:szCs w:val="20"/>
        </w:rPr>
        <w:t>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установлены дымовые пожарные извещатели в количестве:__________________________________________________________________________________________________________________________________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Перечисленное  выше  оборудование смонтировано в полном объеме/ не в полном объеме;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(ненужное зачеркнуть)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претензии к качеству и срокам монтажа не имеются/имеются</w:t>
      </w:r>
      <w:r>
        <w:rPr>
          <w:rStyle w:val="aa"/>
          <w:rFonts w:ascii="Verdana" w:hAnsi="Verdana"/>
          <w:color w:val="292D24"/>
          <w:sz w:val="20"/>
          <w:szCs w:val="20"/>
        </w:rPr>
        <w:t>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 (ненужное зачеркнуть)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13460" w:rsidRDefault="00713460" w:rsidP="00713460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Проведена проверка работоспособности приборов дымовых пожарных извещателей. Осмотром установлено следующее: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Работы выполнены в соответствии (не в соответствии) с «Техническим регламентом о требованиях пожарной безопасности» ФЗ-123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(ненужное зачеркнуть)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 При проверке работоспособности сигнализации в дежурном и аварийном режиме установлено: </w:t>
      </w: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система работает  /   система не работает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 (не нужное зачеркнуть)</w:t>
      </w:r>
    </w:p>
    <w:p w:rsidR="00713460" w:rsidRDefault="00713460" w:rsidP="00713460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дымовые извещатели передаются в пользование лицам, зарегистрированным по адресу установки 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Пользователи обязаны: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нести сохранность приборов дымовых пожарных извещателей;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производить при необходимости замену батареек.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 инструктаж по дальнейшему использованию дымовых пожарных извещателей и их техническому обслуживанию.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Подписи сторон: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исполнителя ____________________________ /_________________/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Контактный телефон:__________________________________________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заказчика_______________________________ /_________________/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Контактный телефон:_________________________________________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проживающих в жилом помещении лиц: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 / ____________________/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Контактный телефон:____________________________________</w:t>
      </w:r>
    </w:p>
    <w:p w:rsidR="00713460" w:rsidRDefault="00713460" w:rsidP="00713460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 </w:t>
      </w:r>
      <w:hyperlink r:id="rId11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статьей 9</w:t>
        </w:r>
      </w:hyperlink>
      <w:r>
        <w:rPr>
          <w:rFonts w:ascii="Verdana" w:hAnsi="Verdana"/>
          <w:color w:val="292D24"/>
          <w:sz w:val="20"/>
          <w:szCs w:val="20"/>
        </w:rPr>
        <w:t>  Федерального закона от 27 июля 2006 года №152-ФЗ  «О  персональных  данных» даю письменное согласие на обработку моих персональных данных.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Сохраняю  за собой право отозвать данное согласие письменным заявлением с любой даты 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 / ____________________/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№2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от 07.03.2023года  № 09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</w:t>
      </w:r>
    </w:p>
    <w:p w:rsidR="00713460" w:rsidRDefault="00713460" w:rsidP="0071346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межведомственной рабочей группы по определению жилых помещений, подлежащих оборудованию дымовыми пожарными извещателями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8619"/>
      </w:tblGrid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 п/п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</w:tr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Корочанского сельсовета Беловского района</w:t>
            </w:r>
          </w:p>
        </w:tc>
      </w:tr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начальник отдела гражданской защиты Администрации Беловского района  или лицо его замещающее(по согласованию)</w:t>
            </w:r>
          </w:p>
        </w:tc>
      </w:tr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начальник отдела по делам несовершеннолетних и защите их прав администрации Беловского района  или лицо его замещающее(по согласованию)</w:t>
            </w:r>
          </w:p>
        </w:tc>
      </w:tr>
      <w:tr w:rsidR="00713460" w:rsidTr="0071346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3460" w:rsidRDefault="0071346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представитель отдела надзорной деятельности и профилактической работы (ПЧ Беловского района)  (по согласованию)</w:t>
            </w:r>
          </w:p>
        </w:tc>
      </w:tr>
    </w:tbl>
    <w:p w:rsidR="00713460" w:rsidRDefault="00713460" w:rsidP="00713460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12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713460" w:rsidRDefault="00BA313B" w:rsidP="00713460"/>
    <w:sectPr w:rsidR="00BA313B" w:rsidRPr="0071346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9117D4E"/>
    <w:multiLevelType w:val="multilevel"/>
    <w:tmpl w:val="E9E4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33676"/>
    <w:multiLevelType w:val="multilevel"/>
    <w:tmpl w:val="2FF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0F6617A"/>
    <w:multiLevelType w:val="multilevel"/>
    <w:tmpl w:val="9FB0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61341"/>
    <w:rsid w:val="00975EB3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408B4"/>
    <w:rsid w:val="00D477DE"/>
    <w:rsid w:val="00D479ED"/>
    <w:rsid w:val="00D546C0"/>
    <w:rsid w:val="00D6196B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ostanovleniya/2346-postanovlenie-ot-7-marta-2023-goda-09-ob-utverzhdenii-poryadka-ustanovki-dymovykh-pozharnykh-izveshchatelej-v-komnatakh-kvartir-i-zhilykh-domov-v-kotorykh-prozhivayut-mnogodetnye-sem-i-sem-i-nakhodyashchiesya-v-trudnoj-zhiznennoj-situatsii-v-sotsial-no-opasnom-polozheni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ostanovleniya/2346-postanovlenie-ot-7-marta-2023-goda-09-ob-utverzhdenii-poryadka-ustanovki-dymovykh-pozharnykh-izveshchatelej-v-komnatakh-kvartir-i-zhilykh-domov-v-kotorykh-prozhivayut-mnogodetnye-sem-i-sem-i-nakhodyashchiesya-v-trudnoj-zhiznennoj-situatsii-v-sotsial-no-opasnom-polozhenii" TargetMode="External"/><Relationship Id="rId12" Type="http://schemas.openxmlformats.org/officeDocument/2006/relationships/hyperlink" Target="https://admkoros.ru/munitsipalnye-i-pravovye-akty/postanov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2DD68F5528607749E8DCB1257972373C06A25A3C86C4C80D08FE50A872CF85EA3ED24C614F2937CD04BC9E70ZEr1G" TargetMode="External"/><Relationship Id="rId11" Type="http://schemas.openxmlformats.org/officeDocument/2006/relationships/hyperlink" Target="consultantplus://offline/ref=0B58F6A10B6A8C1A6939CB8E856624438FCCDE41C224C3DE2CE29A0F9ACBD4981D1EDC498B1C747DAAB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2DD68F5528607749E8DCB1257972373C05AA5B3C87C4C80D08FE50A872CF85EA3ED24C614F2937CD04BC9E70ZEr1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postanovleniya/2346-postanovlenie-ot-7-marta-2023-goda-09-ob-utverzhdenii-poryadka-ustanovki-dymovykh-pozharnykh-izveshchatelej-v-komnatakh-kvartir-i-zhilykh-domov-v-kotorykh-prozhivayut-mnogodetnye-sem-i-sem-i-nakhodyashchiesya-v-trudnoj-zhiznennoj-situatsii-v-sotsial-no-opasnom-polozhen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218D-D08F-4F03-83F6-30709D48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6219</TotalTime>
  <Pages>9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578</cp:revision>
  <cp:lastPrinted>2020-01-20T13:02:00Z</cp:lastPrinted>
  <dcterms:created xsi:type="dcterms:W3CDTF">2020-01-17T12:11:00Z</dcterms:created>
  <dcterms:modified xsi:type="dcterms:W3CDTF">2023-11-15T18:13:00Z</dcterms:modified>
</cp:coreProperties>
</file>