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2B" w:rsidRDefault="00DE672B" w:rsidP="00DE672B">
      <w:pPr>
        <w:pStyle w:val="a9"/>
        <w:shd w:val="clear" w:color="auto" w:fill="F8FAFB"/>
        <w:spacing w:before="0" w:beforeAutospacing="0" w:after="0" w:afterAutospacing="0"/>
        <w:ind w:left="2250" w:firstLine="708"/>
        <w:jc w:val="center"/>
        <w:rPr>
          <w:rFonts w:ascii="Verdana" w:hAnsi="Verdana"/>
          <w:color w:val="292D24"/>
          <w:sz w:val="20"/>
          <w:szCs w:val="20"/>
        </w:rPr>
      </w:pPr>
      <w:r>
        <w:rPr>
          <w:color w:val="292D24"/>
          <w:sz w:val="28"/>
          <w:szCs w:val="28"/>
        </w:rPr>
        <w:t>ПРОЕКТ</w:t>
      </w:r>
    </w:p>
    <w:p w:rsidR="00DE672B" w:rsidRDefault="00DE672B" w:rsidP="00DE672B">
      <w:pPr>
        <w:pStyle w:val="a9"/>
        <w:shd w:val="clear" w:color="auto" w:fill="F8FAFB"/>
        <w:spacing w:before="0" w:beforeAutospacing="0" w:after="0" w:afterAutospacing="0"/>
        <w:ind w:left="2250" w:firstLine="708"/>
        <w:jc w:val="center"/>
        <w:rPr>
          <w:rFonts w:ascii="Verdana" w:hAnsi="Verdana"/>
          <w:color w:val="292D24"/>
          <w:sz w:val="20"/>
          <w:szCs w:val="20"/>
        </w:rPr>
      </w:pPr>
      <w:r>
        <w:rPr>
          <w:color w:val="292D24"/>
          <w:sz w:val="28"/>
          <w:szCs w:val="28"/>
        </w:rPr>
        <w:t>УТВЕРЖДЕН</w:t>
      </w:r>
    </w:p>
    <w:p w:rsidR="00DE672B" w:rsidRDefault="00DE672B" w:rsidP="00DE672B">
      <w:pPr>
        <w:pStyle w:val="a9"/>
        <w:shd w:val="clear" w:color="auto" w:fill="F8FAFB"/>
        <w:spacing w:before="0" w:beforeAutospacing="0" w:after="0" w:afterAutospacing="0"/>
        <w:ind w:left="2250" w:firstLine="708"/>
        <w:jc w:val="center"/>
        <w:rPr>
          <w:rFonts w:ascii="Verdana" w:hAnsi="Verdana"/>
          <w:color w:val="292D24"/>
          <w:sz w:val="20"/>
          <w:szCs w:val="20"/>
        </w:rPr>
      </w:pPr>
      <w:r>
        <w:rPr>
          <w:color w:val="292D24"/>
          <w:sz w:val="28"/>
          <w:szCs w:val="28"/>
        </w:rPr>
        <w:t>постановлением Администрации</w:t>
      </w:r>
    </w:p>
    <w:p w:rsidR="00DE672B" w:rsidRDefault="00DE672B" w:rsidP="00DE672B">
      <w:pPr>
        <w:pStyle w:val="a9"/>
        <w:shd w:val="clear" w:color="auto" w:fill="F8FAFB"/>
        <w:spacing w:before="0" w:beforeAutospacing="0" w:after="0" w:afterAutospacing="0"/>
        <w:ind w:left="2250" w:firstLine="708"/>
        <w:jc w:val="center"/>
        <w:rPr>
          <w:rFonts w:ascii="Verdana" w:hAnsi="Verdana"/>
          <w:color w:val="292D24"/>
          <w:sz w:val="20"/>
          <w:szCs w:val="20"/>
        </w:rPr>
      </w:pPr>
      <w:r>
        <w:rPr>
          <w:color w:val="292D24"/>
          <w:sz w:val="28"/>
          <w:szCs w:val="28"/>
        </w:rPr>
        <w:t>Корочанскогосельсовета</w:t>
      </w:r>
    </w:p>
    <w:p w:rsidR="00DE672B" w:rsidRDefault="00DE672B" w:rsidP="00DE672B">
      <w:pPr>
        <w:pStyle w:val="a9"/>
        <w:shd w:val="clear" w:color="auto" w:fill="F8FAFB"/>
        <w:spacing w:before="0" w:beforeAutospacing="0" w:after="0" w:afterAutospacing="0"/>
        <w:ind w:left="2700" w:firstLine="708"/>
        <w:rPr>
          <w:rFonts w:ascii="Verdana" w:hAnsi="Verdana"/>
          <w:color w:val="292D24"/>
          <w:sz w:val="20"/>
          <w:szCs w:val="20"/>
        </w:rPr>
      </w:pPr>
      <w:r>
        <w:rPr>
          <w:color w:val="292D24"/>
          <w:sz w:val="28"/>
          <w:szCs w:val="28"/>
        </w:rPr>
        <w:t>Беловского района Курской области</w:t>
      </w:r>
    </w:p>
    <w:p w:rsidR="00DE672B" w:rsidRDefault="00DE672B" w:rsidP="00DE672B">
      <w:pPr>
        <w:pStyle w:val="a9"/>
        <w:shd w:val="clear" w:color="auto" w:fill="F8FAFB"/>
        <w:spacing w:before="195" w:beforeAutospacing="0" w:after="0" w:afterAutospacing="0"/>
        <w:rPr>
          <w:rFonts w:ascii="Verdana" w:hAnsi="Verdana"/>
          <w:color w:val="292D24"/>
          <w:sz w:val="20"/>
          <w:szCs w:val="20"/>
        </w:rPr>
      </w:pPr>
      <w:r>
        <w:rPr>
          <w:color w:val="292D24"/>
          <w:sz w:val="28"/>
          <w:szCs w:val="28"/>
        </w:rPr>
        <w:t>                                                                  от ________№_____</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Административный регламент</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Администрации Корочанскогосельсовета</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Беловского района Курской области</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по предоставлению муниципальной услуги</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«Предоставление водных объектов, находящихся в собственности сельского поселения, в пользование на основании договора водопользования»</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1. </w:t>
      </w:r>
      <w:r>
        <w:rPr>
          <w:rStyle w:val="aa"/>
          <w:color w:val="292D24"/>
          <w:spacing w:val="-1"/>
          <w:sz w:val="28"/>
          <w:szCs w:val="28"/>
        </w:rPr>
        <w:t>ОБЩИЕ ПОЛОЖЕНИЯ</w:t>
      </w:r>
    </w:p>
    <w:p w:rsidR="00DE672B" w:rsidRDefault="00DE672B" w:rsidP="00DE672B">
      <w:pPr>
        <w:pStyle w:val="a9"/>
        <w:shd w:val="clear" w:color="auto" w:fill="F8FAFB"/>
        <w:spacing w:before="0" w:beforeAutospacing="0" w:after="0" w:afterAutospacing="0"/>
        <w:ind w:left="900" w:hanging="360"/>
        <w:jc w:val="center"/>
        <w:rPr>
          <w:rFonts w:ascii="Verdana" w:hAnsi="Verdana"/>
          <w:color w:val="292D24"/>
          <w:sz w:val="20"/>
          <w:szCs w:val="20"/>
        </w:rPr>
      </w:pPr>
      <w:r>
        <w:rPr>
          <w:rStyle w:val="aa"/>
          <w:color w:val="292D24"/>
          <w:spacing w:val="-1"/>
          <w:sz w:val="28"/>
          <w:szCs w:val="28"/>
        </w:rPr>
        <w:t>1.1. Предмет регулирования регламента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w:t>
      </w:r>
      <w:r>
        <w:rPr>
          <w:color w:val="292D24"/>
          <w:sz w:val="28"/>
          <w:szCs w:val="28"/>
        </w:rPr>
        <w:t>Предметом регулирования настоящего административного регламента является порядок подготовки и принятия решения о предоставлении водных объектов, находящихся в муниципальной собственности, на основании договора водопользования.</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1.2. Круг заявителей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Заявителями являются физические, юридические лица, индивидуальные предприниматели либо их уполномоченные представители (далее – заявители).</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1.3. Требования к порядку информирования о предоставлении</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муниципальной услуги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DE672B" w:rsidRDefault="00DE672B" w:rsidP="00DE672B">
      <w:pPr>
        <w:pStyle w:val="a9"/>
        <w:shd w:val="clear" w:color="auto" w:fill="F8FAFB"/>
        <w:spacing w:before="195" w:beforeAutospacing="0" w:after="195" w:afterAutospacing="0"/>
        <w:ind w:firstLine="708"/>
        <w:rPr>
          <w:rFonts w:ascii="Verdana" w:hAnsi="Verdana"/>
          <w:color w:val="292D24"/>
          <w:sz w:val="20"/>
          <w:szCs w:val="20"/>
        </w:rPr>
      </w:pPr>
      <w:r>
        <w:rPr>
          <w:color w:val="292D24"/>
          <w:sz w:val="26"/>
          <w:szCs w:val="26"/>
        </w:rPr>
        <w:t>Администрация Корочанского сельсовета Беловского района:</w:t>
      </w:r>
      <w:r>
        <w:rPr>
          <w:color w:val="292D24"/>
          <w:sz w:val="26"/>
          <w:szCs w:val="26"/>
        </w:rPr>
        <w:br/>
        <w:t>307920, Курская область Беловский район д. Корочка, д.121А</w:t>
      </w:r>
    </w:p>
    <w:p w:rsidR="00DE672B" w:rsidRDefault="00DE672B" w:rsidP="00DE672B">
      <w:pPr>
        <w:pStyle w:val="a9"/>
        <w:shd w:val="clear" w:color="auto" w:fill="F8FAFB"/>
        <w:spacing w:before="195" w:beforeAutospacing="0" w:after="195" w:afterAutospacing="0"/>
        <w:rPr>
          <w:rFonts w:ascii="Verdana" w:hAnsi="Verdana"/>
          <w:color w:val="292D24"/>
          <w:sz w:val="20"/>
          <w:szCs w:val="20"/>
        </w:rPr>
      </w:pPr>
      <w:r>
        <w:rPr>
          <w:color w:val="292D24"/>
          <w:sz w:val="26"/>
          <w:szCs w:val="26"/>
        </w:rPr>
        <w:t>График работы:</w:t>
      </w:r>
    </w:p>
    <w:tbl>
      <w:tblPr>
        <w:tblW w:w="0" w:type="auto"/>
        <w:jc w:val="center"/>
        <w:tblInd w:w="15" w:type="dxa"/>
        <w:tblCellMar>
          <w:left w:w="0" w:type="dxa"/>
          <w:right w:w="0" w:type="dxa"/>
        </w:tblCellMar>
        <w:tblLook w:val="04A0"/>
      </w:tblPr>
      <w:tblGrid>
        <w:gridCol w:w="2919"/>
        <w:gridCol w:w="4963"/>
      </w:tblGrid>
      <w:tr w:rsidR="00DE672B" w:rsidTr="00DE672B">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108" w:lineRule="atLeast"/>
              <w:rPr>
                <w:rFonts w:ascii="Verdana" w:hAnsi="Verdana"/>
                <w:sz w:val="20"/>
                <w:szCs w:val="20"/>
              </w:rPr>
            </w:pPr>
            <w:r>
              <w:rPr>
                <w:sz w:val="26"/>
                <w:szCs w:val="26"/>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72B" w:rsidRDefault="00DE672B">
            <w:pPr>
              <w:spacing w:before="15" w:after="15" w:line="108" w:lineRule="atLeast"/>
              <w:rPr>
                <w:rFonts w:ascii="Verdana" w:hAnsi="Verdana"/>
                <w:sz w:val="20"/>
                <w:szCs w:val="20"/>
              </w:rPr>
            </w:pPr>
            <w:r>
              <w:rPr>
                <w:sz w:val="26"/>
                <w:szCs w:val="26"/>
              </w:rPr>
              <w:t>Время приема</w:t>
            </w:r>
          </w:p>
        </w:tc>
      </w:tr>
      <w:tr w:rsidR="00DE672B" w:rsidTr="00DE672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108" w:lineRule="atLeast"/>
              <w:rPr>
                <w:rFonts w:ascii="Verdana" w:hAnsi="Verdana"/>
                <w:sz w:val="20"/>
                <w:szCs w:val="20"/>
              </w:rPr>
            </w:pPr>
            <w:r>
              <w:rPr>
                <w:sz w:val="26"/>
                <w:szCs w:val="26"/>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E672B" w:rsidRDefault="00DE672B">
            <w:pPr>
              <w:spacing w:before="15" w:after="15" w:line="108" w:lineRule="atLeast"/>
              <w:rPr>
                <w:rFonts w:ascii="Verdana" w:hAnsi="Verdana"/>
                <w:sz w:val="20"/>
                <w:szCs w:val="20"/>
              </w:rPr>
            </w:pPr>
            <w:r>
              <w:rPr>
                <w:sz w:val="26"/>
                <w:szCs w:val="26"/>
              </w:rPr>
              <w:t>9.00 – 17.12 (перерыв 13.00-14.00)</w:t>
            </w:r>
          </w:p>
        </w:tc>
      </w:tr>
      <w:tr w:rsidR="00DE672B" w:rsidTr="00DE672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108" w:lineRule="atLeast"/>
              <w:rPr>
                <w:rFonts w:ascii="Verdana" w:hAnsi="Verdana"/>
                <w:sz w:val="20"/>
                <w:szCs w:val="20"/>
              </w:rPr>
            </w:pPr>
            <w:r>
              <w:rPr>
                <w:sz w:val="26"/>
                <w:szCs w:val="26"/>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E672B" w:rsidRDefault="00DE672B">
            <w:pPr>
              <w:spacing w:before="15" w:after="15" w:line="108" w:lineRule="atLeast"/>
              <w:rPr>
                <w:rFonts w:ascii="Verdana" w:hAnsi="Verdana"/>
                <w:sz w:val="20"/>
                <w:szCs w:val="20"/>
              </w:rPr>
            </w:pPr>
            <w:r>
              <w:rPr>
                <w:sz w:val="26"/>
                <w:szCs w:val="26"/>
              </w:rPr>
              <w:t>9.00 – 17.12 (перерыв 13.00-14.00)</w:t>
            </w:r>
          </w:p>
        </w:tc>
      </w:tr>
      <w:tr w:rsidR="00DE672B" w:rsidTr="00DE672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108" w:lineRule="atLeast"/>
              <w:rPr>
                <w:rFonts w:ascii="Verdana" w:hAnsi="Verdana"/>
                <w:sz w:val="20"/>
                <w:szCs w:val="20"/>
              </w:rPr>
            </w:pPr>
            <w:r>
              <w:rPr>
                <w:sz w:val="26"/>
                <w:szCs w:val="26"/>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E672B" w:rsidRDefault="00DE672B">
            <w:pPr>
              <w:spacing w:before="15" w:after="15" w:line="108" w:lineRule="atLeast"/>
              <w:rPr>
                <w:rFonts w:ascii="Verdana" w:hAnsi="Verdana"/>
                <w:sz w:val="20"/>
                <w:szCs w:val="20"/>
              </w:rPr>
            </w:pPr>
            <w:r>
              <w:rPr>
                <w:sz w:val="26"/>
                <w:szCs w:val="26"/>
              </w:rPr>
              <w:t>9.00 – 17.12 (перерыв 13.00-14.00)</w:t>
            </w:r>
          </w:p>
        </w:tc>
      </w:tr>
      <w:tr w:rsidR="00DE672B" w:rsidTr="00DE672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6"/>
                <w:szCs w:val="26"/>
              </w:rPr>
              <w:lastRenderedPageBreak/>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6"/>
                <w:szCs w:val="26"/>
              </w:rPr>
              <w:t>9.00 – 17.12 (перерыв 13.00-14.00)</w:t>
            </w:r>
          </w:p>
        </w:tc>
      </w:tr>
      <w:tr w:rsidR="00DE672B" w:rsidTr="00DE672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6"/>
                <w:szCs w:val="26"/>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6"/>
                <w:szCs w:val="26"/>
              </w:rPr>
              <w:t>9.00 – 17.12 (перерыв 13.00-14.00)</w:t>
            </w:r>
          </w:p>
        </w:tc>
      </w:tr>
      <w:tr w:rsidR="00DE672B" w:rsidTr="00DE672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6"/>
                <w:szCs w:val="26"/>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6"/>
                <w:szCs w:val="26"/>
              </w:rPr>
              <w:t>выходной</w:t>
            </w:r>
          </w:p>
        </w:tc>
      </w:tr>
      <w:tr w:rsidR="00DE672B" w:rsidTr="00DE672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6"/>
                <w:szCs w:val="26"/>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6"/>
                <w:szCs w:val="26"/>
              </w:rPr>
              <w:t>выходной</w:t>
            </w:r>
          </w:p>
        </w:tc>
      </w:tr>
    </w:tbl>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DE672B" w:rsidRDefault="00DE672B" w:rsidP="00DE672B">
      <w:pPr>
        <w:pStyle w:val="a9"/>
        <w:shd w:val="clear" w:color="auto" w:fill="F8FAFB"/>
        <w:spacing w:before="195" w:beforeAutospacing="0" w:after="195" w:afterAutospacing="0"/>
        <w:rPr>
          <w:rFonts w:ascii="Verdana" w:hAnsi="Verdana"/>
          <w:color w:val="292D24"/>
          <w:sz w:val="20"/>
          <w:szCs w:val="20"/>
        </w:rPr>
      </w:pPr>
      <w:r>
        <w:rPr>
          <w:color w:val="292D24"/>
          <w:sz w:val="28"/>
          <w:szCs w:val="28"/>
        </w:rPr>
        <w:t>Телефон Администрации Корочанского сельсовета Беловского района:         </w:t>
      </w:r>
      <w:r>
        <w:rPr>
          <w:rStyle w:val="aa"/>
          <w:color w:val="292D24"/>
          <w:sz w:val="28"/>
          <w:szCs w:val="28"/>
        </w:rPr>
        <w:t>8(47149)3-92-23</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1.3.3. 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E672B" w:rsidRDefault="00DE672B" w:rsidP="00DE672B">
      <w:pPr>
        <w:pStyle w:val="a9"/>
        <w:shd w:val="clear" w:color="auto" w:fill="F8FAFB"/>
        <w:spacing w:before="0" w:beforeAutospacing="0" w:after="0" w:afterAutospacing="0"/>
        <w:jc w:val="both"/>
        <w:rPr>
          <w:rFonts w:ascii="Verdana" w:hAnsi="Verdana"/>
          <w:color w:val="292D24"/>
          <w:sz w:val="20"/>
          <w:szCs w:val="20"/>
        </w:rPr>
      </w:pPr>
      <w:r>
        <w:rPr>
          <w:color w:val="292D24"/>
          <w:sz w:val="28"/>
          <w:szCs w:val="28"/>
        </w:rPr>
        <w:t>Адрес официального сайта муниципального района «Корочанский сельсовет» Беловского района Курской области (</w:t>
      </w:r>
      <w:hyperlink r:id="rId6" w:history="1">
        <w:r>
          <w:rPr>
            <w:rStyle w:val="ab"/>
            <w:color w:val="7D7D7D"/>
            <w:szCs w:val="28"/>
          </w:rPr>
          <w:t>http://WWW.admkoros.ru</w:t>
        </w:r>
      </w:hyperlink>
      <w:r>
        <w:rPr>
          <w:color w:val="292D24"/>
          <w:sz w:val="28"/>
          <w:szCs w:val="28"/>
        </w:rPr>
        <w:t>);</w:t>
      </w:r>
    </w:p>
    <w:p w:rsidR="00DE672B" w:rsidRDefault="00DE672B" w:rsidP="00DE672B">
      <w:pPr>
        <w:pStyle w:val="a9"/>
        <w:shd w:val="clear" w:color="auto" w:fill="F8FAFB"/>
        <w:spacing w:before="0" w:beforeAutospacing="0" w:after="0" w:afterAutospacing="0"/>
        <w:rPr>
          <w:rFonts w:ascii="Verdana" w:hAnsi="Verdana"/>
          <w:color w:val="292D24"/>
          <w:sz w:val="20"/>
          <w:szCs w:val="20"/>
        </w:rPr>
      </w:pPr>
      <w:r>
        <w:rPr>
          <w:color w:val="292D24"/>
          <w:sz w:val="28"/>
          <w:szCs w:val="28"/>
        </w:rPr>
        <w:t>Электронная почта: </w:t>
      </w:r>
      <w:hyperlink r:id="rId7" w:history="1">
        <w:r>
          <w:rPr>
            <w:rStyle w:val="ab"/>
            <w:color w:val="7D7D7D"/>
            <w:szCs w:val="28"/>
          </w:rPr>
          <w:t>adm_kor</w:t>
        </w:r>
      </w:hyperlink>
      <w:hyperlink r:id="rId8" w:history="1">
        <w:r>
          <w:rPr>
            <w:rStyle w:val="ab"/>
            <w:rFonts w:ascii="Verdana" w:hAnsi="Verdana"/>
            <w:color w:val="7D7D7D"/>
            <w:szCs w:val="28"/>
          </w:rPr>
          <w:t>ss@rambler.ru</w:t>
        </w:r>
      </w:hyperlink>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1.3.5. Информация об услуге, порядке ее оказания предоставляется заявителям на безвозмездной основе.</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1.3.6. Информирование заявителей организуется следующим образом:</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индивидуальное информирование (устное, письменное);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публичное информирование (средства массовой информации, сеть «Интернет»).</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lastRenderedPageBreak/>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Корочанского сельсовета Беловского района и на информационном стенде.</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При ответах на телефонные звонки и устные обращения специалисты должны соблюдать правила служебной этики.</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pacing w:val="-1"/>
          <w:sz w:val="28"/>
          <w:szCs w:val="28"/>
        </w:rPr>
        <w:t>2. Стандарт предоставления муниципальной услуги</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2.1. Наименование муниципальной услуги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Предоставление водных объектов, находящихся в собственности сельского поселения, в пользование на основании договора водопользования.</w:t>
      </w:r>
    </w:p>
    <w:p w:rsidR="00DE672B" w:rsidRDefault="00DE672B" w:rsidP="00DE672B">
      <w:pPr>
        <w:pStyle w:val="a9"/>
        <w:shd w:val="clear" w:color="auto" w:fill="F8FAFB"/>
        <w:spacing w:before="195" w:beforeAutospacing="0" w:after="0" w:afterAutospacing="0"/>
        <w:rPr>
          <w:rFonts w:ascii="Verdana" w:hAnsi="Verdana"/>
          <w:color w:val="292D24"/>
          <w:sz w:val="20"/>
          <w:szCs w:val="20"/>
        </w:rPr>
      </w:pPr>
      <w:r>
        <w:rPr>
          <w:rStyle w:val="aa"/>
          <w:color w:val="292D24"/>
          <w:sz w:val="28"/>
          <w:szCs w:val="28"/>
        </w:rPr>
        <w:t>2.2. Наименование органа, предоставляющего муниципальную услугу</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Муниципальная услуга предоставляется Администрацией Корочанского сельсовета Беловского района (далее по тексту - администрация).</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В предоставлении муниципальной услуги участвуют: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-Федеральная налоговая служба (ее территориальные органы);</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Федеральная служба по надзору в сфере защиты прав потребителей и благополучия человека;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FF0000"/>
          <w:sz w:val="28"/>
          <w:szCs w:val="28"/>
        </w:rPr>
        <w:br/>
        <w:t>-</w:t>
      </w:r>
      <w:r>
        <w:rPr>
          <w:color w:val="292D24"/>
          <w:sz w:val="28"/>
          <w:szCs w:val="28"/>
        </w:rPr>
        <w:t>органы государственной власти и организациях, уполномоченные на проведение государственной экспертизы(в случаях, предусмотренных законодательством Российской Федерации);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Федеральная служба государственной регистрации, кадастра и картографии (ее территориальные органы).</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w:t>
      </w:r>
      <w:r>
        <w:rPr>
          <w:color w:val="292D24"/>
          <w:sz w:val="28"/>
          <w:szCs w:val="28"/>
        </w:rPr>
        <w:lastRenderedPageBreak/>
        <w:t>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2.3. Описание результата предоставления муниципальной услуги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Результатом предоставления муниципальной услуги является: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подготовка и заключение договора водопользования, который направляется на регистрацию в государственном водном реестре;</w:t>
      </w:r>
    </w:p>
    <w:p w:rsidR="00DE672B" w:rsidRDefault="00DE672B" w:rsidP="00DE672B">
      <w:pPr>
        <w:pStyle w:val="a9"/>
        <w:shd w:val="clear" w:color="auto" w:fill="F8FAFB"/>
        <w:spacing w:before="195" w:beforeAutospacing="0" w:after="0" w:afterAutospacing="0"/>
        <w:rPr>
          <w:rFonts w:ascii="Verdana" w:hAnsi="Verdana"/>
          <w:color w:val="292D24"/>
          <w:sz w:val="20"/>
          <w:szCs w:val="20"/>
        </w:rPr>
      </w:pPr>
      <w:r>
        <w:rPr>
          <w:color w:val="292D24"/>
          <w:sz w:val="28"/>
          <w:szCs w:val="28"/>
        </w:rPr>
        <w:t>- мотивированный отказ в предоставлении водного объекта в пользование.</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сельсовета в срок, не превышающий 60 дней с даты поступления документов, размещает на официальном сайте администрации сельсовета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lastRenderedPageBreak/>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Если документы от других претендентов не поступили, администрация сельсовета в течение 5 дней с даты окончания срока подачи документов оформляет договор водопользования с заявителем.</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 230</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Если при рассмотрении заявления установлено, что договор водопользования должен быть заключен по результатам аукциона, администрация сельсовета начинает подготовку к проведению аукциона, о чем информирует заявителя в течение 15 дней с даты поступления его заявления.</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Администрация сельсовета организует подготовку и публикацию извещения в официальном печатном издании, обеспечивающем публикацию информации о проведении аукциона, размещение документации в сети Интернет не позднее 60 дней до начала проведения аукциона на сайте администрации сельсовета.</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После проведения аукциона в течение 3 рабочих дней с даты подписания протокола аукциона администрация сельсовета передает победителю аукциона 1 экземпляр данного протокола и договор водопользования для его подписания.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xml:space="preserve">Победитель аукциона в течение 10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 в течение 10 рабочих дней, </w:t>
      </w:r>
      <w:r>
        <w:rPr>
          <w:color w:val="292D24"/>
          <w:sz w:val="28"/>
          <w:szCs w:val="28"/>
        </w:rPr>
        <w:lastRenderedPageBreak/>
        <w:t>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В случае если аукцион признан несостоявшимся по причине участия в аукционе только 1 участника, администрация сельсовета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с даты принятия решения комиссии.</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При признании невозможным использования водного объекта для заявленной цели администрация сельсовета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сельсовета.</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опубликования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Предоставление   услуги осуществляется в соответствии с:</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 Конституцией Российской Федерации («Российская газета», № 7, 21.01.2009 г., «Собрание законодательства РФ», 26.01.2009 г., № 4, ст. 445, «Парламентская газета», № 4, 23-29.01.2009 г.);</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xml:space="preserve">- Федеральным законом от 27 июля 2010 г. № 210-ФЗ "Об организации предоставления государственных и муниципальных услуг" (Собрание </w:t>
      </w:r>
      <w:r>
        <w:rPr>
          <w:color w:val="292D24"/>
          <w:sz w:val="28"/>
          <w:szCs w:val="28"/>
        </w:rPr>
        <w:lastRenderedPageBreak/>
        <w:t>законодательства Российской Федерации, 2010, № 31, ст. 4179; 2011, № 15, ст. 2038; № 27, ст. 3873, ст. 3880; № 29, ст. 4291; № 30, ст. 4587);</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-Постановлением Правительства Российской Федерации от 14 декабря 2006 г. №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 51, ст. 5467);</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-Постановлением Правительства Российской Федерации от 30 декабря 2006 г.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-Приказом МПР России от 22 августа 2007 г.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 10116);</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lastRenderedPageBreak/>
        <w:t>-Приказом МПР России от 23 апреля 2008 г. № 102 "Об утверждении формы заявления о предоставлении водного объекта в пользование" (Зарегистрирован Минюстом России 19 мая 2008 г. № 11700);</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-Приказом МПР России от 22 мая 2007 г. № 128 "Об утверждении формы заявления о предоставлении акватории водного объекта в пользование" (Зарегистрирован Минюстом России 19 июня 2007 г. № 9671, с изменениями, внесенными приказом Минприроды России от 26 июня 2009 г. № 170 "О внесении изменений в приказ Министерства природных ресурсов Российской Федерации от 22 мая 2007 г. № 128" (Зарегистрирован Минюстом России 18 августа 2009 г. N 14559);</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rStyle w:val="aa"/>
          <w:color w:val="000000"/>
          <w:sz w:val="28"/>
          <w:szCs w:val="28"/>
        </w:rPr>
        <w:t>- </w:t>
      </w:r>
      <w:r>
        <w:rPr>
          <w:color w:val="000000"/>
          <w:sz w:val="28"/>
          <w:szCs w:val="28"/>
        </w:rPr>
        <w:t>Законом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 постановлением Администрации Корочанского сельсовета Беловского района Курской области от 02.04.2012 г. № 8 «Об утверждении Порядка разработки и утверждения административных регламентов предоставления муниципальных услуг»;</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 постановлением Администрации Корочанского сельсовета Беловского района Курской области </w:t>
      </w:r>
      <w:r>
        <w:rPr>
          <w:color w:val="292D24"/>
          <w:sz w:val="28"/>
          <w:szCs w:val="28"/>
        </w:rPr>
        <w:t>№ 5 от 04.02.2013 г. </w:t>
      </w:r>
      <w:r>
        <w:rPr>
          <w:color w:val="000000"/>
          <w:sz w:val="28"/>
          <w:szCs w:val="28"/>
        </w:rPr>
        <w:t>«Об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Устава муниципального образования «Корочанский сельсовет» Беловского района Курской области (принят решением Собрания депутатов Корочанского сельсовета Беловского района Курской области от 25 мая 2005 г. № 7, зарегистрирован в Управлении Министерства юстиции Российской Федерации по Курской области 19.10.2005г, государственный регистрационный № 465013112005001;</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настоящего Регламента.</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Заявитель вправе обратиться в администрацию сельсовета с:</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lastRenderedPageBreak/>
        <w:t>заявлением по </w:t>
      </w:r>
      <w:hyperlink r:id="rId9" w:history="1">
        <w:r>
          <w:rPr>
            <w:rStyle w:val="ab"/>
            <w:szCs w:val="28"/>
          </w:rPr>
          <w:t>форме</w:t>
        </w:r>
      </w:hyperlink>
      <w:r>
        <w:rPr>
          <w:color w:val="292D24"/>
          <w:sz w:val="28"/>
          <w:szCs w:val="28"/>
        </w:rPr>
        <w:t>, утвержденной приказом МПР России от 23 апреля 2008 г. №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заявлением по </w:t>
      </w:r>
      <w:hyperlink r:id="rId10" w:history="1">
        <w:r>
          <w:rPr>
            <w:rStyle w:val="ab"/>
            <w:szCs w:val="28"/>
          </w:rPr>
          <w:t>форме</w:t>
        </w:r>
      </w:hyperlink>
      <w:r>
        <w:rPr>
          <w:color w:val="292D24"/>
          <w:sz w:val="28"/>
          <w:szCs w:val="28"/>
        </w:rPr>
        <w:t>, утвержденной приказом МПР России от 22 мая 2007 г. №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вслучаях, предусматривающих иное обустройство акватории водного объекта.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2.6.1. Перечень документов и материалов, прилагаемых к заявлению о предоставлении водного объекта в пользование: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копии учредительных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копия документа, удостоверяющего личность, - для физического лица;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документ, подтверждающий полномочия лица на осуществление действий от имени заявителя, - при необходимости;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расчет платы за пользование водным объектом для забора (изъятия) водных ресурсов;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обозначение в графической форме места забора (изъятия) водных ресурсов и размещения водозаборных сооружений.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2.6.3.Дополнительно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расчет размера платы за использование водного объекта для указанной цели;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обозначение в графической форме места расположения предоставляемой в пользование акватории водного объекта и ее границы.</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2.6.4. 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r:id="rId11" w:anchor="Par9" w:history="1">
        <w:r>
          <w:rPr>
            <w:rStyle w:val="ab"/>
            <w:szCs w:val="28"/>
          </w:rPr>
          <w:t>пунктах 2.6</w:t>
        </w:r>
      </w:hyperlink>
      <w:r>
        <w:rPr>
          <w:color w:val="292D24"/>
          <w:sz w:val="28"/>
          <w:szCs w:val="28"/>
        </w:rPr>
        <w:t>.1. и </w:t>
      </w:r>
      <w:hyperlink r:id="rId12" w:anchor="Par23" w:history="1">
        <w:r>
          <w:rPr>
            <w:rStyle w:val="ab"/>
            <w:szCs w:val="28"/>
          </w:rPr>
          <w:t>2.6.3.</w:t>
        </w:r>
      </w:hyperlink>
      <w:r>
        <w:rPr>
          <w:color w:val="292D24"/>
          <w:sz w:val="28"/>
          <w:szCs w:val="28"/>
        </w:rP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w:t>
      </w:r>
      <w:r>
        <w:rPr>
          <w:color w:val="292D24"/>
          <w:sz w:val="28"/>
          <w:szCs w:val="28"/>
        </w:rPr>
        <w:lastRenderedPageBreak/>
        <w:t>проектируемый гидроэнергетический объект, о согласовании осуществления водопользования в охранной зоне гидроэнергетического объекта.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2.6.5.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сведения об установленной мощности гидроэнергетического объекта;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копии учредительных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копия документа, удостоверяющего личность, - для физического лица;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документ, подтверждающий полномочия лица на осуществление действий от имени заявителя, - при необходимости;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предложения по условиям договора, а также осуществлению водохозяйственных и водоохранных мероприятий;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материалы, обосновывающие площадь используемой акватории водного объекта;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7) графические материалы с отображением размещения объектов водопользования, пояснительная записка к ним.</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2.6.7. Заявитель вправе представить дополнительно иные документы и предложения по условиям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Копии документов заверяются работником администрации сельсовета,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DE672B" w:rsidRDefault="00DE672B" w:rsidP="00DE672B">
      <w:pPr>
        <w:pStyle w:val="consplusnormal0"/>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2.7.1    Для рассмотрения заявления и прилагаемых к нему документов и материалов, предусмотренных </w:t>
      </w:r>
      <w:hyperlink r:id="rId13" w:history="1">
        <w:r>
          <w:rPr>
            <w:rStyle w:val="ab"/>
            <w:szCs w:val="28"/>
          </w:rPr>
          <w:t>пунктом 2.6</w:t>
        </w:r>
      </w:hyperlink>
      <w:r>
        <w:rPr>
          <w:color w:val="292D24"/>
          <w:sz w:val="28"/>
          <w:szCs w:val="28"/>
        </w:rPr>
        <w:t> настоящего Регламента, администрация сельсовета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4" w:history="1">
        <w:r>
          <w:rPr>
            <w:rStyle w:val="ab"/>
            <w:szCs w:val="28"/>
          </w:rPr>
          <w:t>Правилами</w:t>
        </w:r>
      </w:hyperlink>
      <w:r>
        <w:rPr>
          <w:color w:val="292D24"/>
          <w:sz w:val="28"/>
          <w:szCs w:val="28"/>
        </w:rPr>
        <w:t>подготовки и заключения договора водопользования, утвержденными постановлением Правительства Российской Федерации от 12 марта 2008 г. № 165:</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а) в Федеральной налоговой службе (ее территориальных органах):</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сведения из Единого государственного реестра юридических лиц - в отношении юридических лиц;</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2.7.2. Заявитель вправе по собственной инициативе представить документы, подтверждающие сведения, указанные в пункте 2.7.1. настоящего Регламента.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2.7.3. Запрещается требовать от заявителя: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w:t>
      </w:r>
      <w:r>
        <w:rPr>
          <w:color w:val="292D24"/>
          <w:sz w:val="28"/>
          <w:szCs w:val="28"/>
        </w:rPr>
        <w:lastRenderedPageBreak/>
        <w:t>нормативными правовыми актами субъектов Российской Федерации и муниципальными правовыми актами.</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2.8 . Указание на запрет требовать от заявителя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Запрещается требовать от заявителя:</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2.9.Исчерпывающий перечень оснований для отказа в приеме документов необходимых для предоставления муниципальной услуги</w:t>
      </w:r>
    </w:p>
    <w:p w:rsidR="00DE672B" w:rsidRDefault="00DE672B" w:rsidP="00DE672B">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2.10. Исчерпывающий перечень оснований для приостановления</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или отказа в предоставлении муниципальной услуги</w:t>
      </w:r>
    </w:p>
    <w:p w:rsidR="00DE672B" w:rsidRDefault="00DE672B" w:rsidP="00DE672B">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Отказ в предоставлении водного объекта в пользование направляется заявителю в следующих случаях:</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а) документы представлены с нарушением требований, установленных </w:t>
      </w:r>
      <w:hyperlink r:id="rId15" w:history="1">
        <w:r>
          <w:rPr>
            <w:rStyle w:val="ab"/>
            <w:szCs w:val="28"/>
          </w:rPr>
          <w:t>Правилами</w:t>
        </w:r>
      </w:hyperlink>
      <w:r>
        <w:rPr>
          <w:color w:val="292D24"/>
          <w:sz w:val="28"/>
          <w:szCs w:val="28"/>
        </w:rPr>
        <w:t> подготовки и заключения договора водопользования, утвержденными постановлением Правительства Российской Федерации от 12 марта 2008 г. № 165;</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б) получен отказ федеральных органов исполнительной власти (их территориальных органов) в согласовании условий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2.12. Порядок, размер и основание взимания государственной пошлины или иной платы, взимаемой за предоставление</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муниципальной услуги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Муниципальная услуга предоставляется администрацией сельсовета бесплатно.</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Максимальное время ожидания в очереди при подаче документов для предоставления муниципальной услуги не более 15 минут.</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Максимальное время ожидания при получении результата предоставления муниципальной услуги не более 15 минут.</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lastRenderedPageBreak/>
        <w:t>Срок регистрации заявления и прилагаемых к нему документов составляет один рабочий день. Регистрация заявлений осуществляется должностным лицом администрации сельсовета, ответственным за прием и регистрацию заявления при предоставлении государственной услуги.</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рабочими столами и стульями, компьютером с доступом к информационным системам;</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средствами связи, оргтехникой, позволяющей своевременно и в полном объеме предоставлять услугу.</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Информационные стенды должны содержать актуальную и исчерпывающую информацию об услуге.</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Администрация сельсовета размещает на информационном стенде для ознакомления посетителей следующие документы (информацию):</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текст либо выписку из настоящего Регламента;</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копию Устава муниципального образования;</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перечень документов, которые заявитель должен представить для предоставления услуги;</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образец заполнения заявления о предоставлении услуги;</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перечень оснований для отказа в предоставлении услуги.</w:t>
      </w:r>
    </w:p>
    <w:p w:rsidR="00DE672B" w:rsidRDefault="00DE672B" w:rsidP="00DE672B">
      <w:pPr>
        <w:pStyle w:val="a20"/>
        <w:shd w:val="clear" w:color="auto" w:fill="F8FAFB"/>
        <w:spacing w:before="195" w:beforeAutospacing="0" w:after="0" w:afterAutospacing="0"/>
        <w:ind w:firstLine="709"/>
        <w:rPr>
          <w:rFonts w:ascii="Verdana" w:hAnsi="Verdana"/>
          <w:color w:val="292D24"/>
          <w:sz w:val="20"/>
          <w:szCs w:val="20"/>
        </w:rPr>
      </w:pPr>
      <w:r>
        <w:rPr>
          <w:rStyle w:val="aa"/>
          <w:sz w:val="28"/>
          <w:szCs w:val="28"/>
        </w:rPr>
        <w:t>Обеспечение доступности для инвалидов</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Администрация сельсовета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возможность беспрепятственного входа в объекты и выхода из них;</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содействие со стороны должностных лиц, при необходимости, инвалиду при входе в объект и выходе из него;</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оборудование на прилегающих к зданию территориях мест для парковки автотранспортных средств инвалидов;</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обеспечение допуска сурдопереводчика, тифлосурдопереводчика, а также иного лица, владеющего жестовым языком;</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предоставление, при необходимости, услуги по месту жительства инвалида или в дистанционном режиме;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rStyle w:val="aa"/>
          <w:color w:val="292D24"/>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672B" w:rsidRDefault="00DE672B" w:rsidP="00DE672B">
      <w:pPr>
        <w:pStyle w:val="a9"/>
        <w:shd w:val="clear" w:color="auto" w:fill="F8FAFB"/>
        <w:spacing w:before="195" w:beforeAutospacing="0" w:after="0" w:afterAutospacing="0"/>
        <w:ind w:firstLine="539"/>
        <w:jc w:val="both"/>
        <w:rPr>
          <w:rFonts w:ascii="Verdana" w:hAnsi="Verdana"/>
          <w:color w:val="292D24"/>
          <w:sz w:val="20"/>
          <w:szCs w:val="20"/>
        </w:rPr>
      </w:pPr>
      <w:r>
        <w:rPr>
          <w:rStyle w:val="aa"/>
          <w:color w:val="292D24"/>
          <w:sz w:val="28"/>
          <w:szCs w:val="28"/>
        </w:rPr>
        <w:t>Показатели доступности муниципальной услуги:</w:t>
      </w:r>
    </w:p>
    <w:p w:rsidR="00DE672B" w:rsidRDefault="00DE672B" w:rsidP="00DE672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DE672B" w:rsidRDefault="00DE672B" w:rsidP="00DE672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E672B" w:rsidRDefault="00DE672B" w:rsidP="00DE672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E672B" w:rsidRDefault="00DE672B" w:rsidP="00DE672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доступность обращения за предоставлением муниципальной услуги, в том числе для лиц с ограниченными возможностями здоровья.</w:t>
      </w:r>
    </w:p>
    <w:p w:rsidR="00DE672B" w:rsidRDefault="00DE672B" w:rsidP="00DE672B">
      <w:pPr>
        <w:pStyle w:val="a9"/>
        <w:shd w:val="clear" w:color="auto" w:fill="F8FAFB"/>
        <w:spacing w:before="195" w:beforeAutospacing="0" w:after="0" w:afterAutospacing="0"/>
        <w:ind w:firstLine="284"/>
        <w:rPr>
          <w:rFonts w:ascii="Verdana" w:hAnsi="Verdana"/>
          <w:color w:val="292D24"/>
          <w:sz w:val="20"/>
          <w:szCs w:val="20"/>
        </w:rPr>
      </w:pPr>
      <w:r>
        <w:rPr>
          <w:rStyle w:val="aa"/>
          <w:color w:val="292D24"/>
          <w:sz w:val="28"/>
          <w:szCs w:val="28"/>
        </w:rPr>
        <w:t>Показатели качества муниципальной услуги:</w:t>
      </w:r>
    </w:p>
    <w:p w:rsidR="00DE672B" w:rsidRDefault="00DE672B" w:rsidP="00DE672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lastRenderedPageBreak/>
        <w:t>полнота и актуальность информации о порядке предоставления муниципальной услуги;</w:t>
      </w:r>
    </w:p>
    <w:p w:rsidR="00DE672B" w:rsidRDefault="00DE672B" w:rsidP="00DE672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E672B" w:rsidRDefault="00DE672B" w:rsidP="00DE672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E672B" w:rsidRDefault="00DE672B" w:rsidP="00DE672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количество взаимодействия заявителя с должностными лицами при предоставлении муниципальной услуги;</w:t>
      </w:r>
    </w:p>
    <w:p w:rsidR="00DE672B" w:rsidRDefault="00DE672B" w:rsidP="00DE672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отсутствием очередей при приеме и выдаче документов заявителям;</w:t>
      </w:r>
    </w:p>
    <w:p w:rsidR="00DE672B" w:rsidRDefault="00DE672B" w:rsidP="00DE672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отсутствием обоснованных жалоб на действия (бездействие) специалистов и уполномоченных должностных лиц;</w:t>
      </w:r>
    </w:p>
    <w:p w:rsidR="00DE672B" w:rsidRDefault="00DE672B" w:rsidP="00DE672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отсутствием жалоб на некорректное, невнимательное отношение специалистов и уполномоченных должностных лиц к заявителям;</w:t>
      </w:r>
    </w:p>
    <w:p w:rsidR="00DE672B" w:rsidRDefault="00DE672B" w:rsidP="00DE672B">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предоставление возможности получения муниципальной услуги в электронном виде.</w:t>
      </w:r>
    </w:p>
    <w:p w:rsidR="00DE672B" w:rsidRDefault="00DE672B" w:rsidP="00DE672B">
      <w:pPr>
        <w:pStyle w:val="a9"/>
        <w:shd w:val="clear" w:color="auto" w:fill="F8FAFB"/>
        <w:spacing w:before="195" w:beforeAutospacing="0" w:after="0" w:afterAutospacing="0"/>
        <w:ind w:firstLine="704"/>
        <w:jc w:val="center"/>
        <w:rPr>
          <w:rFonts w:ascii="Verdana" w:hAnsi="Verdana"/>
          <w:color w:val="292D24"/>
          <w:sz w:val="20"/>
          <w:szCs w:val="20"/>
        </w:rPr>
      </w:pPr>
      <w:r>
        <w:rPr>
          <w:rStyle w:val="aa"/>
          <w:color w:val="292D24"/>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DE672B" w:rsidRDefault="00DE672B" w:rsidP="00DE672B">
      <w:pPr>
        <w:pStyle w:val="a9"/>
        <w:shd w:val="clear" w:color="auto" w:fill="F8FAFB"/>
        <w:spacing w:before="195" w:beforeAutospacing="0" w:after="0" w:afterAutospacing="0"/>
        <w:ind w:firstLine="704"/>
        <w:jc w:val="center"/>
        <w:rPr>
          <w:rFonts w:ascii="Verdana" w:hAnsi="Verdana"/>
          <w:color w:val="292D24"/>
          <w:sz w:val="20"/>
          <w:szCs w:val="20"/>
        </w:rPr>
      </w:pPr>
      <w:r>
        <w:rPr>
          <w:rStyle w:val="aa"/>
          <w:color w:val="292D24"/>
          <w:sz w:val="28"/>
          <w:szCs w:val="28"/>
        </w:rPr>
        <w:t>форме</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2.18.1. Особенности предоставления муниципальной услуги в ОБУ «МФЦ».</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 ОБУ «МФЦ» услуга не предоставляется.</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2.18.2. Особенности предоставления муниципальной услуги в электронной форме.</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Для получения муниципальной услуги в электронном виде необходимо заполнить заявление о предоставлении муниципальной услуги.</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Заявление в электронном виде поступит в администрацию.</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Уточнить текущее состояние заявления можно в разделе «Мои заявки».</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DE672B" w:rsidRDefault="00DE672B" w:rsidP="00DE672B">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3.Состав, последовательность и сроки выполнения</w:t>
      </w:r>
    </w:p>
    <w:p w:rsidR="00DE672B" w:rsidRDefault="00DE672B" w:rsidP="00DE672B">
      <w:pPr>
        <w:pStyle w:val="a9"/>
        <w:shd w:val="clear" w:color="auto" w:fill="F8FAFB"/>
        <w:spacing w:before="195" w:beforeAutospacing="0" w:after="195" w:afterAutospacing="0"/>
        <w:jc w:val="center"/>
        <w:rPr>
          <w:rFonts w:ascii="Verdana" w:hAnsi="Verdana"/>
          <w:color w:val="292D24"/>
          <w:sz w:val="20"/>
          <w:szCs w:val="20"/>
        </w:rPr>
      </w:pPr>
      <w:r>
        <w:rPr>
          <w:rStyle w:val="aa"/>
          <w:color w:val="000000"/>
          <w:sz w:val="28"/>
          <w:szCs w:val="28"/>
        </w:rPr>
        <w:t>административных процедур, требования к порядку их выполнения. Особенности выполнения административных процедур в электронной форме, </w:t>
      </w:r>
      <w:r>
        <w:rPr>
          <w:rStyle w:val="aa"/>
          <w:color w:val="292D24"/>
          <w:sz w:val="28"/>
          <w:szCs w:val="28"/>
        </w:rPr>
        <w:t>а также особенности выполнения административных процедур в многофункциональных центрах</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3.1.Исчерпывающий перечень административных процедур</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процессе предоставления муниципальной услуги выделяются следующие административные процедуры:</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заключение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организация и проведение аукциона по приобретению права на заключение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передача прав и обязанностей по договору водопользования другому лицу;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изменение условий или расторжение договора водопользования.</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Описание последовательности действий</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при осуществлении административной процедуры</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по заключению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3.1.1.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3.1.2.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прием и регистрация документов для заключения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рассмотрение принятых документов для заключения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подготовка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направление договора водопользования, право на заключение которого не приобретается на аукционе, на подписание заявителю;</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3.1.3.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6" w:history="1">
        <w:r>
          <w:rPr>
            <w:rStyle w:val="ab"/>
            <w:szCs w:val="28"/>
          </w:rPr>
          <w:t>приложении 2</w:t>
        </w:r>
      </w:hyperlink>
      <w:r>
        <w:rPr>
          <w:color w:val="292D24"/>
          <w:sz w:val="28"/>
          <w:szCs w:val="28"/>
        </w:rPr>
        <w:t> к настоящему Регламенту.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3.1.4. Содержание действия по приему и регистрации документов для заключения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Проверка состава представленных документов на соответствие описи вложения.</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 xml:space="preserve">2) Проверка представленных документов в соответствии с описью документов и материалов, необходимых для предоставления права </w:t>
      </w:r>
      <w:r>
        <w:rPr>
          <w:color w:val="292D24"/>
          <w:sz w:val="28"/>
          <w:szCs w:val="28"/>
        </w:rPr>
        <w:lastRenderedPageBreak/>
        <w:t>пользования водным объектом или его частью на основании договора водопользования, приведенной в </w:t>
      </w:r>
      <w:hyperlink r:id="rId17" w:history="1">
        <w:r>
          <w:rPr>
            <w:rStyle w:val="ab"/>
            <w:szCs w:val="28"/>
          </w:rPr>
          <w:t>приложении 3</w:t>
        </w:r>
      </w:hyperlink>
      <w:r>
        <w:rPr>
          <w:color w:val="292D24"/>
          <w:sz w:val="28"/>
          <w:szCs w:val="28"/>
        </w:rPr>
        <w:t> к настоящему Регламенту, путем:</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а) проверки наличия заверенных копий представленных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б) проверки полноты описи представленных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4) Подготовка и подписание расписки о получении документов с указанием фактически принятых документов, образец которой приведен в </w:t>
      </w:r>
      <w:hyperlink r:id="rId18" w:history="1">
        <w:r>
          <w:rPr>
            <w:rStyle w:val="ab"/>
            <w:szCs w:val="28"/>
          </w:rPr>
          <w:t>приложении 4</w:t>
        </w:r>
      </w:hyperlink>
      <w:r>
        <w:rPr>
          <w:color w:val="292D24"/>
          <w:sz w:val="28"/>
          <w:szCs w:val="28"/>
        </w:rPr>
        <w:t> к настоящему Регламенту.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Копирование указанной расписки.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 Передача заявителю оригинала расписки в получении документов с указанием фактически представленных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Курской области.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администрации сельсовета.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3.1.5.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администрацию сельсовета заявления и прилагаемых к нему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3.1.6. В случае если предоставленные документы представлены не в полном объеме, должностное лицо, ответственное за прием и регистрацию документов в администрации сельсовета: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Передает заявителю подписанный отказ в рассмотрении документов в связи с их некомплектностью.</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3.1.7.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3.1.8. Содержание действия: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проверка расчетов параметров водопользования и размера платы за пользование водным объектом;</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3.1.9.В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сельсовета в сети Интернет или опубликование извещения в официальном печатном издании о проведении аукциона и приеме документов от других претендентов на предоставление в пользование акватории водного объекта.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администрацию сельсовета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3.1.11.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целей;использования водных объектов без забора (изъятия) водных ресурсов для целей производства электрической энергии;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 Федеральным агентством по рыболовству - в случае использования водного объекта рыбохозяйственного значения;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w:t>
      </w:r>
      <w:r>
        <w:rPr>
          <w:color w:val="292D24"/>
          <w:sz w:val="28"/>
          <w:szCs w:val="28"/>
        </w:rPr>
        <w:lastRenderedPageBreak/>
        <w:t>(заместителя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3.1.13.Окончательные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3.1.14.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3.1.15. В случае отсутствия возможности использования водного объекта для заявленной цели: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подписание указанного отказа у Главы администрации сельсовета;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направление заявителю указанного отказа с приложением заявления и представленных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администрации сельсовета.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 момента регистрации заявления и прилагаемых к нему документов в администрации сельсовета.</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3.1.16.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9" w:history="1">
        <w:r>
          <w:rPr>
            <w:rStyle w:val="ab"/>
            <w:szCs w:val="28"/>
          </w:rPr>
          <w:t>приложение 5</w:t>
        </w:r>
      </w:hyperlink>
      <w:r>
        <w:rPr>
          <w:color w:val="292D24"/>
          <w:sz w:val="28"/>
          <w:szCs w:val="28"/>
        </w:rPr>
        <w:t> к настоящему Регламенту).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3.1.17.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3.1.18.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3.1.19. Содержание действия: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подготовка договора водопользования в двух экземплярах;</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подписание у Главы Администрации сельсовета двух экземпляров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3.1.20.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3.1.21. Общий срок административного действия по подготовке договора водопользования составляет пять календарных дней.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3.1.22. Основанием для начала действия по направлению договора водопользования, право на заключение которого не приобретается на аукционе, на подписание заявителю является подписание Главой Администрации сельсовета в двух экземплярах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3.1.23.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 сельсовета.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3.1.24.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сельсовета по месту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3.1.25.В случае если заявитель не согласен с условиями направленного ему договора водопользования, он вправе отказаться от заключения договора </w:t>
      </w:r>
      <w:r>
        <w:rPr>
          <w:color w:val="292D24"/>
          <w:sz w:val="28"/>
          <w:szCs w:val="28"/>
        </w:rPr>
        <w:lastRenderedPageBreak/>
        <w:t>водопользования, направив извещение об отказе от подписания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Указанное извещение может быть направлено в администрацию сельсовета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В этом случае извещение подписывается электронной подписью уполномоченного лица в соответствии с законодательством Российской Федерации.</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3.1.26. Если в срок, установленный под</w:t>
      </w:r>
      <w:hyperlink r:id="rId20" w:anchor="Par104" w:history="1">
        <w:r>
          <w:rPr>
            <w:rStyle w:val="ab"/>
            <w:szCs w:val="28"/>
          </w:rPr>
          <w:t>пунктом 3.1.24</w:t>
        </w:r>
        <w:r>
          <w:rPr>
            <w:rStyle w:val="ab"/>
            <w:color w:val="7D7D7D"/>
            <w:szCs w:val="28"/>
          </w:rPr>
          <w:t>.</w:t>
        </w:r>
      </w:hyperlink>
      <w:r>
        <w:rPr>
          <w:color w:val="292D24"/>
          <w:sz w:val="28"/>
          <w:szCs w:val="28"/>
        </w:rPr>
        <w:t> Регламента, заявитель не представляет в администрацию сельсовета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3.1.27.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внесение договора водопользования на регистрацию в государственном водном реестре;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3.1.28.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Результат административной процедуры - подписанный договор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Фиксация результата административной процедуры - регистрация в государственном водном реестре договора водопользования.</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Описание последовательности действий</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при осуществлении административной процедуры</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по организации и проведению аукциона по приобретению</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права на заключение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3.2.1. Основаниями для начала административной процедуры являются: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поступление в администрацию сельсовета, являющейся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поступление в администрацию сельсовета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3.2.2.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принятие решения о проведении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организация и проведение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заключение договора водопользования, право на заключение которого приобретается на аукционе.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3.2.3. Содержание действия по принятию решения о проведении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2) получение документов от иных претендентов на предоставление акватории водного объекта в соответствии с </w:t>
      </w:r>
      <w:hyperlink r:id="rId21" w:history="1">
        <w:r>
          <w:rPr>
            <w:rStyle w:val="ab"/>
            <w:szCs w:val="28"/>
          </w:rPr>
          <w:t>пунктом 23</w:t>
        </w:r>
      </w:hyperlink>
      <w:r>
        <w:rPr>
          <w:color w:val="292D24"/>
          <w:sz w:val="28"/>
          <w:szCs w:val="28"/>
        </w:rPr>
        <w:t xml:space="preserve"> Правил подготовки и заключения договора водопользования, утвержденных постановлением </w:t>
      </w:r>
      <w:r>
        <w:rPr>
          <w:color w:val="292D24"/>
          <w:sz w:val="28"/>
          <w:szCs w:val="28"/>
        </w:rPr>
        <w:lastRenderedPageBreak/>
        <w:t>Правительства Российской Федерации от 12 марта 2008 г. № 165 "О подготовке и заключении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3.2.4.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администрации сельсовета.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информация о необходимости проведения аукциона высылается заявителю с использованием указанной системы.</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Ответственным за выполнение административного действия является уполномоченное организатором аукциона должностное лицо.</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3.2.5. Содержание действия по организации и проведению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процессе административного действия по организации и проведению аукциона организатор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определяет порядок, место, дату и время начала и окончания приема заявок на участие в аукционе (далее - заявка);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дает разъяснения по подлежащим представлению документам до окончания установленного срока приема заявок;</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заключает договоры о задатке;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7) осуществляет организационное и техническое обеспечение деятельности комиссии;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8) совершает иные действия, связанные с организацией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3.2.6.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3.2.7.Администрация сельсовета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22" w:history="1">
        <w:r>
          <w:rPr>
            <w:rStyle w:val="ab"/>
            <w:szCs w:val="28"/>
          </w:rPr>
          <w:t>законом</w:t>
        </w:r>
      </w:hyperlink>
      <w:r>
        <w:rPr>
          <w:color w:val="292D24"/>
          <w:sz w:val="28"/>
          <w:szCs w:val="28"/>
        </w:rPr>
        <w:t>05.04.2013 № 44-ФЗ "О контрактной системе в сфере закупок товаров, работ, услуг для обеспечения государственных и муниципальных нужд".</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3.2.8. В извещении должны быть указаны:</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организатор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предмет аукциона, в том числе сведения о водном объекте, срок договора водопользования и его условия;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место, дата и время начала и окончания срока подачи заявок;</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место, дата и время проведения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начальная цена предмета аукциона и "шаг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официальное печатное издание и официальный сайт, где размещена документация;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банковские реквизиты счета для перечисления необходимых средств;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размер средств, внесенных в качестве обеспечения заявки (далее - задаток), и условия их внесения.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3.2.9. Документация, кроме сведений, указанных в извещении, должна содержать следующую информацию:</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требования к содержанию и форме заявки, инструкцию по заполнению заявки;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порядок отзыва заявок и внесения изменений в них;</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порядок проведения осмотров предоставляемого в пользование водного объекта заинтересованными лицами и заявителями (далее - заявитель);</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место, дату и время вскрытия конвертов с заявками, а также место, дату и время рассмотрения комиссией этих заявок;</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срок и порядок внесения задатка, банковские реквизиты счета для перечисления необходимых средств.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К документации должен быть приложен договор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3.2.10.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3.2.11.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3.2.12.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проведении аукциона, и </w:t>
      </w:r>
      <w:r>
        <w:rPr>
          <w:color w:val="292D24"/>
          <w:sz w:val="28"/>
          <w:szCs w:val="28"/>
        </w:rPr>
        <w:lastRenderedPageBreak/>
        <w:t>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проведении аукциона, размещенная на официальном сайте, должна быть доступна для ознакомления без взимания дополнительной платы.</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Ответственным за выполнение административного действия является уполномоченное организатором аукциона должностное лицо.</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3.2.13. Для признания заявителя участником аукциона уполномоченный орган устанавливает следующие обязательные требования к заявителю:</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отношении заявителя не проводятся процедуры банкротства и ликвидации;</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деятельность заявителя не приостанавливается в порядке, предусмотренном </w:t>
      </w:r>
      <w:hyperlink r:id="rId23" w:history="1">
        <w:r>
          <w:rPr>
            <w:rStyle w:val="ab"/>
            <w:szCs w:val="28"/>
          </w:rPr>
          <w:t>Кодексом</w:t>
        </w:r>
      </w:hyperlink>
      <w:r>
        <w:rPr>
          <w:color w:val="292D24"/>
          <w:sz w:val="28"/>
          <w:szCs w:val="28"/>
        </w:rPr>
        <w:t> Российской Федерации об административных правонарушениях, в день рассмотрения заявки;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Администрация сельсовета не вправе устанавливать иные требования к заявителям.</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3.2.14.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3.2.15. К заявке заявитель прилагает:</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24" w:history="1">
        <w:r>
          <w:rPr>
            <w:rStyle w:val="ab"/>
            <w:szCs w:val="28"/>
          </w:rPr>
          <w:t>законодательством</w:t>
        </w:r>
      </w:hyperlink>
      <w:r>
        <w:rPr>
          <w:color w:val="292D24"/>
          <w:sz w:val="28"/>
          <w:szCs w:val="28"/>
        </w:rPr>
        <w:t> Российской Федерации порядке;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документ, подтверждающий полномочия лица на осуществление действий от имени заявителя (в случае необходимости);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реквизиты банковского счета для возврата задатка;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документы, подтверждающие внесение задатка;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опись представленных документов, подписанная заявителем.</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Уполномоченный орган не вправе требовать от заявителя представления иных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3.2.16. 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Курской области.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3.2.17.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сведения из Единого государственного реестра юридических лиц - в отношении юридических лиц;</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3.2.18. Федеральная налоговая служба (ее территориальные органы) в течение 5 рабочих дней со дня получения запроса, указанного впод</w:t>
      </w:r>
      <w:hyperlink r:id="rId25" w:anchor="Par198" w:history="1">
        <w:r>
          <w:rPr>
            <w:rStyle w:val="ab"/>
            <w:szCs w:val="28"/>
          </w:rPr>
          <w:t>пункте 3.2.17.</w:t>
        </w:r>
      </w:hyperlink>
      <w:r>
        <w:rPr>
          <w:color w:val="292D24"/>
          <w:sz w:val="28"/>
          <w:szCs w:val="28"/>
        </w:rPr>
        <w:t>настоящего Регламента, представляют запрашиваемые сведения в форме, в которой поступил запрос.</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Заявитель вправе по собственной инициативе представить документы, подтверждающие сведения, указанные в под</w:t>
      </w:r>
      <w:hyperlink r:id="rId26" w:anchor="Par198" w:history="1">
        <w:r>
          <w:rPr>
            <w:rStyle w:val="ab"/>
            <w:szCs w:val="28"/>
          </w:rPr>
          <w:t>пункте 3.2.17.</w:t>
        </w:r>
      </w:hyperlink>
      <w:r>
        <w:rPr>
          <w:color w:val="292D24"/>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3.2.19.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Заявитель вправе изменить или отозвать заявку в любое время до окончания срока подачи заявок.</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3.2.20. Для принятия решения по итогам рассмотрения заявок, определения победителя аукциона, а также иных функций, связанных с </w:t>
      </w:r>
      <w:r>
        <w:rPr>
          <w:color w:val="292D24"/>
          <w:sz w:val="28"/>
          <w:szCs w:val="28"/>
        </w:rPr>
        <w:lastRenderedPageBreak/>
        <w:t>проведением аукциона, администрации сельсовета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Членами комиссии не могут быть физические лица, лично заинтересованные в результатах аукциона , в том числе физические лица, подавшие заявки либо состоящие в штате организаций, подавших заявки, а также физические лица, которые являются аффинированными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Комиссия руководствуется в своей деятельности законодательством Российской Федерации, а также </w:t>
      </w:r>
      <w:hyperlink r:id="rId27" w:history="1">
        <w:r>
          <w:rPr>
            <w:rStyle w:val="ab"/>
            <w:szCs w:val="28"/>
          </w:rPr>
          <w:t>Правилами</w:t>
        </w:r>
      </w:hyperlink>
      <w:r>
        <w:rPr>
          <w:color w:val="292D24"/>
          <w:sz w:val="28"/>
          <w:szCs w:val="28"/>
        </w:rPr>
        <w:t>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3.2.21.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 пяти рабочих дней с даты поступления запроса. При поступлении организатору </w:t>
      </w:r>
      <w:r>
        <w:rPr>
          <w:color w:val="292D24"/>
          <w:sz w:val="28"/>
          <w:szCs w:val="28"/>
        </w:rPr>
        <w:lastRenderedPageBreak/>
        <w:t>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 (функций) Курской области.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3.2.23. При проведении аукциона не допускается: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необоснованное ограничение доступа к участию в аукционе.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3.2.24. Основаниями для отказа в допуске к участию в аукционе являются: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несоответствие заявки требованиям, предусмотренным документацией;</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2) несоответствие заявителя требованиям, предусмотренным под</w:t>
      </w:r>
      <w:hyperlink r:id="rId28" w:anchor="Par177" w:history="1">
        <w:r>
          <w:rPr>
            <w:rStyle w:val="ab"/>
            <w:szCs w:val="28"/>
          </w:rPr>
          <w:t>пунктом 3.2.13</w:t>
        </w:r>
      </w:hyperlink>
      <w:r>
        <w:rPr>
          <w:color w:val="292D24"/>
          <w:sz w:val="28"/>
          <w:szCs w:val="28"/>
        </w:rPr>
        <w:t>Регламента.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Отказ в допуске к участию в аукционе по другим основаниям неправомерен.</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3.2.25.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3.2.26 Комиссия ведет протокол рассмотрения заявок. Срок рассмотрения заявок не может превышать пяти дней с даты окончания подачи заявок.</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w:t>
      </w:r>
      <w:r>
        <w:rPr>
          <w:color w:val="292D24"/>
          <w:sz w:val="28"/>
          <w:szCs w:val="28"/>
        </w:rPr>
        <w:lastRenderedPageBreak/>
        <w:t>аукционе. Протокол рассмотрения заявок размещается администрацией сельсовета на официальном сайте в день окончания рассмотрения заявок.</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3.2.27. Вскрытие конвертов с заявками осуществляется на заседании комиссии и оформляется протоколом рассмотрения заявок. Администрация сельсовета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3.2.28. Протокол рассмотрения заявок должен содержать:</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а) все зарегистрированные заявки с указанием имен (наименований) заявителей;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б) дату подачи заявок;</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сведения о внесенных задатках;</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г) все отозванные заявки;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д) имена (наименования) заявителей, признанных участниками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Протокол рассмотрения заявок подписывается всеми присутствующими членами комиссии в течение 1 дня с даты окончания рассмотрения заявок.</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После оформления протокола рассмотрения заявок зарегистрированные заявки передаются на хранение в уполномоченный орган.</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3.2.29.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w:t>
      </w:r>
      <w:r>
        <w:rPr>
          <w:color w:val="292D24"/>
          <w:sz w:val="28"/>
          <w:szCs w:val="28"/>
        </w:rPr>
        <w:lastRenderedPageBreak/>
        <w:t>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Решение о проведении аукциона принимается администрацией сельсовета на основании протокола рассмотрения заявок.</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3.2.30. В процессе проведения аукциона администрация сельсовета обязана осуществлять аудиозапись аукциона. Любое лицо, присутствующее при проведении аукциона, вправе осуществлять аудио- и видеозапись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Аукцион проводится путем повышения начальной цены предмета аукциона на "шаг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администрация сельсовета вправе снизить "шаг аукциона", но не более чем в 10 раз.</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Победителем аукциона признается участник аукциона, предложивший наиболее высокую цену предмета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3.2.31.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Глава администрации сельсовета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Информация о результатах аукциона в течение десяти дней с даты подписания протокола аукциона публикуется администрацией сельсовета в официальном печатном издании и в течение двух дней размещается на официальном сайте.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Ответственным за выполнение административного действия является уполномоченное организатором аукциона должностное лицо.</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3.2.32.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3.2.33.Аукцион признается несостоявшимся, если: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а) в аукционе участвовал только один участник;</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3.2.34.Администрация сельсовета обязана вернуть внесенный задаток в течение пяти рабочих дней: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 даты отказа уполномоченного органа от проведения аукциона - заявителям, внесшим задатки;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 даты получения уведомления об отзыве заявки - заявителю, отозвавшему заявку до начала проведения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 даты оформления протокола рассмотрения заявок - заявителю, не допущенному к участию в аукционе;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 даты утверждения протокола аукциона - участникам аукциона, которые не стали победителями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 даты отказа единственного участника аукциона от заключения договора водопользования - единственному участнику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3.2.25. Основанием для начала действия по заключению договора водопользования, право на заключение которого приобретается на аукционе, являются:</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 протокол аукциона, оформленный в соответствии с </w:t>
      </w:r>
      <w:hyperlink r:id="rId29" w:history="1">
        <w:r>
          <w:rPr>
            <w:rStyle w:val="ab"/>
            <w:szCs w:val="28"/>
          </w:rPr>
          <w:t>Правилами</w:t>
        </w:r>
      </w:hyperlink>
      <w:r>
        <w:rPr>
          <w:color w:val="292D24"/>
          <w:sz w:val="28"/>
          <w:szCs w:val="28"/>
        </w:rPr>
        <w:t>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3.2.26. Договор водопользования подписывают:</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со стороны администрации сельсовета - Глава администрация сельсовета;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Договор водопользования заключается по </w:t>
      </w:r>
      <w:hyperlink r:id="rId30" w:history="1">
        <w:r>
          <w:rPr>
            <w:rStyle w:val="ab"/>
            <w:szCs w:val="28"/>
          </w:rPr>
          <w:t>форме</w:t>
        </w:r>
      </w:hyperlink>
      <w:r>
        <w:rPr>
          <w:color w:val="292D24"/>
          <w:sz w:val="28"/>
          <w:szCs w:val="28"/>
        </w:rPr>
        <w:t> примерного договора водопользования, утвержденной постановлением Правительства Российской Федерации от 12 марта 2008 г. № 165 "О подготовке и заключении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Администрация сельсовета 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Победитель аукциона в течение десяти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r:id="rId31" w:anchor="Par288" w:history="1">
        <w:r>
          <w:rPr>
            <w:rStyle w:val="ab"/>
            <w:szCs w:val="28"/>
          </w:rPr>
          <w:t>пунктом 3.2.27.</w:t>
        </w:r>
      </w:hyperlink>
      <w:r>
        <w:rPr>
          <w:color w:val="292D24"/>
          <w:sz w:val="28"/>
          <w:szCs w:val="28"/>
        </w:rPr>
        <w:t> Регламента.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администрацией сельсовета на государственную регистрацию в государственном водном реестре.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Ответственным за выполнение административного действия является уполномоченное организатором аукциона должностное лицо.</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3.2.27.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3.2.28. 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сельсовета, и возвращает в администрацию сельсовета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Администрация сельсовета 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3.2.29. В случае, если аукцион признан несостоявшимся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w:t>
      </w:r>
      <w:r>
        <w:rPr>
          <w:color w:val="292D24"/>
          <w:sz w:val="28"/>
          <w:szCs w:val="28"/>
        </w:rPr>
        <w:lastRenderedPageBreak/>
        <w:t>объявления аукциона несостоявшимся либо направляют по указанным претендентами адресам с уведомлением о вручении.</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32" w:history="1">
        <w:r>
          <w:rPr>
            <w:rStyle w:val="ab"/>
            <w:szCs w:val="28"/>
          </w:rPr>
          <w:t>приложении 5</w:t>
        </w:r>
      </w:hyperlink>
      <w:r>
        <w:rPr>
          <w:color w:val="292D24"/>
          <w:sz w:val="28"/>
          <w:szCs w:val="28"/>
        </w:rPr>
        <w:t>к настоящему Регламенту.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Результат административной процедуры - подписанный договор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Фиксация результата административной процедуры - регистрация в государственном водном реестре договора водопользования.</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Описание последовательности действий при осуществлении</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административной процедуры по запросу документов,</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необходимых для предоставления государственной услуги,</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находящихся в распоряжении государственных органов,</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органов местного самоуправления и иных организаций</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3.3.1. Запрос документов, указанных в </w:t>
      </w:r>
      <w:hyperlink r:id="rId33" w:history="1">
        <w:r>
          <w:rPr>
            <w:rStyle w:val="ab"/>
            <w:szCs w:val="28"/>
          </w:rPr>
          <w:t>пункте 2.7.</w:t>
        </w:r>
      </w:hyperlink>
      <w:r>
        <w:rPr>
          <w:color w:val="292D24"/>
          <w:sz w:val="28"/>
          <w:szCs w:val="28"/>
        </w:rPr>
        <w:t>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администрацией сельсовета в случае их отсутствия в представленном комплекте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3.3.2. Ответственный исполнитель администрации сельсовета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Направление запроса осуществляется с использованием системы межведомственного электронного взаимодействия в течение 1 рабочего дня.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Срок подготовки и направления ответа на запрос не может превышать 4 рабочих дней с момента поступления требования к органу (организации), предоставляющему документ и (или) информацию.Срок исполнения административной процедуры - не более 5 рабочих дней.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Результат административной процедуры – получение ответа на межведомственный запрос.</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lastRenderedPageBreak/>
        <w:t>         Способ фиксации результата – регистрация ответа на межведомственный запрос в журнале учета входящей корреспонденции.</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Описание последовательности действий при осуществлении</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административной процедуры по передаче прав и обязанностей</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по договору водопользования другому лицу</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3.4.1.Основанием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34" w:history="1">
        <w:r>
          <w:rPr>
            <w:rStyle w:val="ab"/>
            <w:szCs w:val="28"/>
          </w:rPr>
          <w:t>приложении 6</w:t>
        </w:r>
      </w:hyperlink>
      <w:r>
        <w:rPr>
          <w:color w:val="292D24"/>
          <w:sz w:val="28"/>
          <w:szCs w:val="28"/>
        </w:rPr>
        <w:t>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администрацию сельсовета по месту водопользования.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3.4.2.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прием и регистрация документов о передаче прав и обязанностей по договору водопользования другому лицу;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рассмотрение принятых документов о передаче прав и обязанностей по договору водопользования другому лицу;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подготовка и подписание договора о передаче прав и обязанностей по договору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3.4.3. Содержание действия по приему и регистрации документов о передаче прав и обязанностей по договору водопользования другому лицу: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проверка состава представленных документов на соответствие описи вложения;</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35" w:history="1">
        <w:r>
          <w:rPr>
            <w:rStyle w:val="ab"/>
            <w:szCs w:val="28"/>
          </w:rPr>
          <w:t>приложении 3</w:t>
        </w:r>
      </w:hyperlink>
      <w:r>
        <w:rPr>
          <w:color w:val="292D24"/>
          <w:sz w:val="28"/>
          <w:szCs w:val="28"/>
        </w:rPr>
        <w:t> к настоящему Регламенту.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3.4.4. В случае если не представлен полный комплект документов, должностное лицо, ответственное за прием и регистрацию документов о </w:t>
      </w:r>
      <w:r>
        <w:rPr>
          <w:color w:val="292D24"/>
          <w:sz w:val="28"/>
          <w:szCs w:val="28"/>
        </w:rPr>
        <w:lastRenderedPageBreak/>
        <w:t>передаче прав и обязанностей по договору водопользования другому лицу в администрации сельсовета,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администрацию сельсовета заявления и прилагаемых к нему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3.4.5.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w:t>
      </w:r>
      <w:r>
        <w:rPr>
          <w:color w:val="292D24"/>
          <w:sz w:val="28"/>
          <w:szCs w:val="28"/>
        </w:rPr>
        <w:lastRenderedPageBreak/>
        <w:t>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сельсовета, дату и входящий номер;</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36" w:history="1">
        <w:r>
          <w:rPr>
            <w:rStyle w:val="ab"/>
            <w:szCs w:val="28"/>
          </w:rPr>
          <w:t>приложении 7</w:t>
        </w:r>
      </w:hyperlink>
      <w:r>
        <w:rPr>
          <w:color w:val="292D24"/>
          <w:sz w:val="28"/>
          <w:szCs w:val="28"/>
        </w:rPr>
        <w:t> к настоящему Регламенту;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снимает копию с указанной расписки;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вуполномоченный орган заявления и прилагаемых к нему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3.4.7. 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w:t>
      </w:r>
      <w:r>
        <w:rPr>
          <w:color w:val="292D24"/>
          <w:sz w:val="28"/>
          <w:szCs w:val="28"/>
        </w:rPr>
        <w:lastRenderedPageBreak/>
        <w:t>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3.4.8. Решение о возможности передачи прав и обязанностей по договору водопользования другому лицу принимается в следующих случаях:</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заявитель обладает указанным в заявлении правом пользования водным объектом на основании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3.4.9.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подготавливает отказ в даче согласия на передачу прав и обязанностей по договору водопользования другому лицу;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подписывает указанный отказ у руководителя (заместителя руководителя) уполномоченного органа;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направляет заявителю указанный отказ с приложением заключения по результатам проверки представленного заявления.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Указанный отказ может быть обжалован заявителем в судебном порядке.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3.4.10.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администрации сельсовета.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3.4.11. Содержание действия по подготовке и подписанию договора о передаче прав и обязанностей по договору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подготовка проекта договора о передаче прав и обязанностей по договору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подписание у руководителя администрации сельсовета договора на передачу прав и обязанностей;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передача договора о передаче прав и обязанностей по договору водопользования заявителю.</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 сельсовета.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 сельсовета.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Если в установленный срок заявитель не представляет в администрацию сельсовета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3.4.12. Общий срок административных действий по подготовке и подписанию договора о передаче прав и обязанностей по договору водопользования в администрации сельсовета и направлению на подпись заявителю составляет два календарных дня.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Содержание действия по внесению подписанного договора о передаче прав и обязанностей по договору водопользования на регистрацию в </w:t>
      </w:r>
      <w:r>
        <w:rPr>
          <w:color w:val="292D24"/>
          <w:sz w:val="28"/>
          <w:szCs w:val="28"/>
        </w:rPr>
        <w:lastRenderedPageBreak/>
        <w:t>государственном водном реестре и последующее направление зарегистрированного договора заявителю:</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3.4.13.При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сельсовета,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w:t>
      </w:r>
      <w:hyperlink r:id="rId37" w:history="1">
        <w:r>
          <w:rPr>
            <w:rStyle w:val="ab"/>
            <w:szCs w:val="28"/>
          </w:rPr>
          <w:t>приложение 8</w:t>
        </w:r>
      </w:hyperlink>
      <w:r>
        <w:rPr>
          <w:color w:val="292D24"/>
          <w:sz w:val="28"/>
          <w:szCs w:val="28"/>
        </w:rPr>
        <w:t> к настоящему Регламенту).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3.4.14.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Результат административной процедуры – подписанный договор о передаче прав и обязанностей по договору водопользования.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Способ фиксации результата – регистрация договор о передаче прав и обязанностей по договору водопользованияв государственном водном реестре.</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Описание последовательности действий</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при осуществлении административной процедуры по изменению</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условий или расторжению договора водопользования</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3.5.1.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38" w:history="1">
        <w:r>
          <w:rPr>
            <w:rStyle w:val="ab"/>
            <w:szCs w:val="28"/>
          </w:rPr>
          <w:t>приложении 9</w:t>
        </w:r>
      </w:hyperlink>
      <w:r>
        <w:rPr>
          <w:color w:val="292D24"/>
          <w:sz w:val="28"/>
          <w:szCs w:val="28"/>
        </w:rPr>
        <w:t> к настоящему Регламенту, с обосновывающими материалами в администрацию сельсовета.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3.5.2.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3.5.3.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проверка состава представленных документов на соответствие описи вложения;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а) проверки наличия заверенных копий представленных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б) проверки полноты описи представленных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3.5.4. В случае если представлен неполный комплект документов, должностное лицо, ответственное за прием и регистрацию документов в администрации сельсовета: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3.5.5. В случае если представлен полный комплект документов, должностное лицо, ответственное за прием и регистрацию документов в администрации сельсовета: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39" w:history="1">
        <w:r>
          <w:rPr>
            <w:rStyle w:val="ab"/>
            <w:szCs w:val="28"/>
          </w:rPr>
          <w:t>приложении 10</w:t>
        </w:r>
      </w:hyperlink>
      <w:r>
        <w:rPr>
          <w:color w:val="292D24"/>
          <w:sz w:val="28"/>
          <w:szCs w:val="28"/>
        </w:rPr>
        <w:t> к настоящему Регламенту;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3.5.6.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3.5.7.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3.5.8.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3.5.9. В случае,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подготавливает мотивированный отказ в необходимости изменения условий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подписывает указанный мотивированный отказ у Главыадминистрации сельсовета;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администрации сельсовета.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поступлении в администрацию сельсовета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Указанный отказ может быть обжалован заявителем в судебном порядке.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3.5.10.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3.5.11.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3.5.12. Содержание действия: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3.5.13.При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 условий или о расторжении договора водопользования, приведенную в </w:t>
      </w:r>
      <w:hyperlink r:id="rId40" w:history="1">
        <w:r>
          <w:rPr>
            <w:rStyle w:val="ab"/>
            <w:szCs w:val="28"/>
          </w:rPr>
          <w:t>приложении 11</w:t>
        </w:r>
      </w:hyperlink>
      <w:r>
        <w:rPr>
          <w:color w:val="292D24"/>
          <w:sz w:val="28"/>
          <w:szCs w:val="28"/>
        </w:rPr>
        <w:t>к настоящему Регламенту.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3.5.14.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администрации сельсовета экземпляров соответствующих соглашений.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 сельсовета.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3.5.15. 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w:t>
      </w:r>
      <w:r>
        <w:rPr>
          <w:color w:val="292D24"/>
          <w:sz w:val="28"/>
          <w:szCs w:val="28"/>
        </w:rPr>
        <w:lastRenderedPageBreak/>
        <w:t>расторжении договора водопользования и направляет их в администрацию сельсовета.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3.5.16. 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Если в срок, установленный под</w:t>
      </w:r>
      <w:hyperlink r:id="rId41" w:anchor="Par423" w:history="1">
        <w:r>
          <w:rPr>
            <w:rStyle w:val="ab"/>
            <w:szCs w:val="28"/>
          </w:rPr>
          <w:t>пунктом 3.5.15.</w:t>
        </w:r>
      </w:hyperlink>
      <w:r>
        <w:rPr>
          <w:color w:val="292D24"/>
          <w:sz w:val="28"/>
          <w:szCs w:val="28"/>
        </w:rPr>
        <w:t> Регламента, заявитель не представляет в администрацию сельсовета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внесение соответствующего соглашения на регистрацию в государственном водном реестре;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направление одного из экземпляров соглашения водопользователю.</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DE672B" w:rsidRDefault="00DE672B" w:rsidP="00DE672B">
      <w:pPr>
        <w:pStyle w:val="a9"/>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lastRenderedPageBreak/>
        <w:t>3.5.17. 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сельсовета, вносит соответствующие учетные записи в форму учета рассмотрения документов для заключения дополнительного соглашения к договору водопользования обизмененииусловий или соглашения сторон о расторжении договора водопользования (</w:t>
      </w:r>
      <w:hyperlink r:id="rId42" w:history="1">
        <w:r>
          <w:rPr>
            <w:rStyle w:val="ab"/>
            <w:szCs w:val="28"/>
          </w:rPr>
          <w:t>приложение 11</w:t>
        </w:r>
      </w:hyperlink>
      <w:r>
        <w:rPr>
          <w:color w:val="292D24"/>
          <w:sz w:val="28"/>
          <w:szCs w:val="28"/>
        </w:rPr>
        <w:t>к настоящему Регламенту).</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FF0000"/>
          <w:sz w:val="28"/>
          <w:szCs w:val="28"/>
        </w:rPr>
        <w:t>         </w:t>
      </w:r>
      <w:r>
        <w:rPr>
          <w:color w:val="292D24"/>
          <w:sz w:val="28"/>
          <w:szCs w:val="28"/>
        </w:rPr>
        <w:t>Результат административной процедуры – подписанное дополнительное соглашение сторон об изменении условий или соглашение сторон о расторжении договора водопользования.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Способ фиксации результата – 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aps/>
          <w:color w:val="292D24"/>
        </w:rPr>
        <w:t>IV. ФОРМЫ КОНТРОЛЯ ЗА ИСПОЛНЕНИЕМ</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aps/>
          <w:color w:val="292D24"/>
        </w:rPr>
        <w:t>АДМИНИСТРАТИВНОГО РЕГЛАМЕНТА</w:t>
      </w:r>
    </w:p>
    <w:p w:rsidR="00DE672B" w:rsidRDefault="00DE672B" w:rsidP="00DE672B">
      <w:pPr>
        <w:pStyle w:val="a9"/>
        <w:shd w:val="clear" w:color="auto" w:fill="F8FAFB"/>
        <w:spacing w:before="195" w:beforeAutospacing="0" w:after="195" w:afterAutospacing="0"/>
        <w:jc w:val="center"/>
        <w:rPr>
          <w:rFonts w:ascii="Verdana" w:hAnsi="Verdana"/>
          <w:color w:val="292D24"/>
          <w:sz w:val="20"/>
          <w:szCs w:val="20"/>
        </w:rPr>
      </w:pPr>
      <w:r>
        <w:rPr>
          <w:rStyle w:val="aa"/>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72B" w:rsidRDefault="00DE672B" w:rsidP="00DE672B">
      <w:pPr>
        <w:pStyle w:val="a9"/>
        <w:shd w:val="clear" w:color="auto" w:fill="F8FAFB"/>
        <w:spacing w:before="195" w:beforeAutospacing="0" w:after="195" w:afterAutospacing="0"/>
        <w:jc w:val="both"/>
        <w:rPr>
          <w:rFonts w:ascii="Verdana" w:hAnsi="Verdana"/>
          <w:color w:val="292D24"/>
          <w:sz w:val="20"/>
          <w:szCs w:val="20"/>
        </w:rPr>
      </w:pPr>
      <w:r>
        <w:rPr>
          <w:color w:val="000000"/>
          <w:sz w:val="28"/>
          <w:szCs w:val="28"/>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DE672B" w:rsidRDefault="00DE672B" w:rsidP="00DE672B">
      <w:pPr>
        <w:pStyle w:val="a9"/>
        <w:shd w:val="clear" w:color="auto" w:fill="F8FAFB"/>
        <w:spacing w:before="195" w:beforeAutospacing="0" w:after="195" w:afterAutospacing="0"/>
        <w:jc w:val="both"/>
        <w:rPr>
          <w:rFonts w:ascii="Verdana" w:hAnsi="Verdana"/>
          <w:color w:val="292D24"/>
          <w:sz w:val="20"/>
          <w:szCs w:val="20"/>
        </w:rPr>
      </w:pPr>
      <w:r>
        <w:rPr>
          <w:color w:val="000000"/>
          <w:sz w:val="28"/>
          <w:szCs w:val="28"/>
        </w:rPr>
        <w:t>         4.1.2. Периодичность осуществления текущего контроля устанавливается распоряжением главы сельсовета.</w:t>
      </w:r>
    </w:p>
    <w:p w:rsidR="00DE672B" w:rsidRDefault="00DE672B" w:rsidP="00DE672B">
      <w:pPr>
        <w:pStyle w:val="a9"/>
        <w:shd w:val="clear" w:color="auto" w:fill="F8FAFB"/>
        <w:spacing w:before="195" w:beforeAutospacing="0" w:after="195" w:afterAutospacing="0"/>
        <w:jc w:val="center"/>
        <w:rPr>
          <w:rFonts w:ascii="Verdana" w:hAnsi="Verdana"/>
          <w:color w:val="292D24"/>
          <w:sz w:val="20"/>
          <w:szCs w:val="20"/>
        </w:rPr>
      </w:pPr>
      <w:r>
        <w:rPr>
          <w:rStyle w:val="aa"/>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lastRenderedPageBreak/>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DE672B" w:rsidRDefault="00DE672B" w:rsidP="00DE672B">
      <w:pPr>
        <w:pStyle w:val="a9"/>
        <w:shd w:val="clear" w:color="auto" w:fill="F8FAFB"/>
        <w:spacing w:before="195" w:beforeAutospacing="0" w:after="195" w:afterAutospacing="0"/>
        <w:jc w:val="both"/>
        <w:rPr>
          <w:rFonts w:ascii="Verdana" w:hAnsi="Verdana"/>
          <w:color w:val="292D24"/>
          <w:sz w:val="20"/>
          <w:szCs w:val="20"/>
        </w:rPr>
      </w:pPr>
      <w:r>
        <w:rPr>
          <w:color w:val="000000"/>
          <w:sz w:val="28"/>
          <w:szCs w:val="28"/>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E672B" w:rsidRDefault="00DE672B" w:rsidP="00DE672B">
      <w:pPr>
        <w:pStyle w:val="a9"/>
        <w:shd w:val="clear" w:color="auto" w:fill="F8FAFB"/>
        <w:spacing w:before="195" w:beforeAutospacing="0" w:after="195" w:afterAutospacing="0"/>
        <w:jc w:val="center"/>
        <w:rPr>
          <w:rFonts w:ascii="Verdana" w:hAnsi="Verdana"/>
          <w:color w:val="292D24"/>
          <w:sz w:val="20"/>
          <w:szCs w:val="20"/>
        </w:rPr>
      </w:pPr>
      <w:r>
        <w:rPr>
          <w:rStyle w:val="aa"/>
          <w:color w:val="000000"/>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DE672B" w:rsidRDefault="00DE672B" w:rsidP="00DE672B">
      <w:pPr>
        <w:pStyle w:val="a9"/>
        <w:shd w:val="clear" w:color="auto" w:fill="F8FAFB"/>
        <w:spacing w:before="195" w:beforeAutospacing="0" w:after="195" w:afterAutospacing="0"/>
        <w:jc w:val="both"/>
        <w:rPr>
          <w:rFonts w:ascii="Verdana" w:hAnsi="Verdana"/>
          <w:color w:val="292D24"/>
          <w:sz w:val="20"/>
          <w:szCs w:val="20"/>
        </w:rPr>
      </w:pPr>
      <w:r>
        <w:rPr>
          <w:color w:val="000000"/>
          <w:sz w:val="28"/>
          <w:szCs w:val="28"/>
        </w:rPr>
        <w:t>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DE672B" w:rsidRDefault="00DE672B" w:rsidP="00DE672B">
      <w:pPr>
        <w:pStyle w:val="a9"/>
        <w:shd w:val="clear" w:color="auto" w:fill="F8FAFB"/>
        <w:spacing w:before="195" w:beforeAutospacing="0" w:after="195" w:afterAutospacing="0"/>
        <w:jc w:val="center"/>
        <w:rPr>
          <w:rFonts w:ascii="Verdana" w:hAnsi="Verdana"/>
          <w:color w:val="292D24"/>
          <w:sz w:val="20"/>
          <w:szCs w:val="20"/>
        </w:rPr>
      </w:pPr>
      <w:r>
        <w:rPr>
          <w:rStyle w:val="aa"/>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Контроль за предоставлением муниципальной услуги со стороны граждан, их объединений и организаций осуществляется: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общественными объединениями и организациями;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иными органами, в установленном законом порядке.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lastRenderedPageBreak/>
        <w:t>         Граждане, их объединения и организации также вправе: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направлять замечания и предложения по улучшению доступности и качества предоставления муниципальной услуги;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 вносить предложения о мерах по устранению нарушений Регламента.</w:t>
      </w:r>
    </w:p>
    <w:p w:rsidR="00DE672B" w:rsidRDefault="00DE672B" w:rsidP="00DE672B">
      <w:pPr>
        <w:pStyle w:val="a9"/>
        <w:shd w:val="clear" w:color="auto" w:fill="F8FAFB"/>
        <w:spacing w:before="195" w:beforeAutospacing="0" w:after="195" w:afterAutospacing="0"/>
        <w:jc w:val="both"/>
        <w:rPr>
          <w:rFonts w:ascii="Verdana" w:hAnsi="Verdana"/>
          <w:color w:val="292D24"/>
          <w:sz w:val="20"/>
          <w:szCs w:val="20"/>
        </w:rPr>
      </w:pPr>
      <w:r>
        <w:rPr>
          <w:color w:val="000000"/>
          <w:sz w:val="28"/>
          <w:szCs w:val="28"/>
        </w:rPr>
        <w:t>         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000000"/>
          <w:sz w:val="28"/>
          <w:szCs w:val="28"/>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00000A"/>
          <w:sz w:val="28"/>
          <w:szCs w:val="28"/>
        </w:rPr>
        <w:t>5.1. Информация для заявителя о его праве подать жалобу на решение и (или) действие (бездействие) администрации сельсоветаи (или) их должностных лиц при предоставлении услуги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00000A"/>
          <w:sz w:val="28"/>
          <w:szCs w:val="28"/>
        </w:rPr>
        <w:t>5.2. Предмет жалобы</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Заявитель имеет право обратиться с жалобой, в том числе в следующих случаях:</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1) нарушения сроков регистрации заявления заявителя о предоставлении услуги;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2) нарушения сроков предоставления услуги;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 для предоставления услуги;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lastRenderedPageBreak/>
        <w:t>         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00000A"/>
          <w:sz w:val="28"/>
          <w:szCs w:val="28"/>
        </w:rPr>
        <w:t>5.3. Органы власти и уполномоченные на рассмотрение жалобы должностные лица, которым может быть направлена жалоба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Жалоба подается в письменной форме на бумажном носителе или в электронной форме в администрацию сельсовета. </w:t>
      </w:r>
      <w:r>
        <w:rPr>
          <w:color w:val="000000"/>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00000A"/>
          <w:sz w:val="28"/>
          <w:szCs w:val="28"/>
        </w:rPr>
        <w:t>5.4. Порядок подачи и рассмотрения жалобы</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Жалоба может быть направлена:</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1) по почте;</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2) с использованием информационно-телекоммуникационной сети «Интернет»</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на официальный сайт администрации Корочанского сельсовета, Беловского района;</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посредством федеральной государственной информационной системы «Единый портал государственных и муниципальных услуг (функций)» </w:t>
      </w:r>
      <w:r>
        <w:rPr>
          <w:color w:val="292D24"/>
          <w:sz w:val="28"/>
          <w:szCs w:val="28"/>
          <w:u w:val="single"/>
        </w:rPr>
        <w:t>http://gosuslugi.ru</w:t>
      </w:r>
      <w:r>
        <w:rPr>
          <w:color w:val="292D24"/>
          <w:sz w:val="28"/>
          <w:szCs w:val="28"/>
        </w:rPr>
        <w:t>;</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на официальный сайт Администрации Курской области </w:t>
      </w:r>
      <w:r>
        <w:rPr>
          <w:color w:val="292D24"/>
          <w:sz w:val="28"/>
          <w:szCs w:val="28"/>
          <w:u w:val="single"/>
        </w:rPr>
        <w:t>http://adm.rkursk.ru</w:t>
      </w:r>
      <w:r>
        <w:rPr>
          <w:color w:val="292D24"/>
          <w:sz w:val="28"/>
          <w:szCs w:val="28"/>
        </w:rPr>
        <w:t>,</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3) принята при личном приеме заявителя.</w:t>
      </w:r>
    </w:p>
    <w:p w:rsidR="00DE672B" w:rsidRDefault="00DE672B" w:rsidP="00DE672B">
      <w:pPr>
        <w:pStyle w:val="a9"/>
        <w:shd w:val="clear" w:color="auto" w:fill="F8FAFB"/>
        <w:spacing w:before="0" w:beforeAutospacing="0" w:after="0" w:afterAutospacing="0"/>
        <w:jc w:val="both"/>
        <w:rPr>
          <w:rFonts w:ascii="Verdana" w:hAnsi="Verdana"/>
          <w:color w:val="292D24"/>
          <w:sz w:val="20"/>
          <w:szCs w:val="20"/>
        </w:rPr>
      </w:pPr>
      <w:r>
        <w:rPr>
          <w:color w:val="000000"/>
          <w:sz w:val="28"/>
          <w:szCs w:val="28"/>
        </w:rPr>
        <w:t xml:space="preserve">         Жалоба также может быть направлена через областное бюджетное учреждение «Многофункциональный центр предоставления государственных </w:t>
      </w:r>
      <w:r>
        <w:rPr>
          <w:color w:val="000000"/>
          <w:sz w:val="28"/>
          <w:szCs w:val="28"/>
        </w:rPr>
        <w:lastRenderedPageBreak/>
        <w:t>и муниципальных услуг Курской области»</w:t>
      </w:r>
      <w:r>
        <w:rPr>
          <w:color w:val="292D24"/>
          <w:sz w:val="28"/>
          <w:szCs w:val="28"/>
        </w:rPr>
        <w:t>Адрес официального сайта МФЦ: </w:t>
      </w:r>
      <w:hyperlink r:id="rId43" w:history="1">
        <w:r>
          <w:rPr>
            <w:rStyle w:val="ab"/>
            <w:color w:val="7D7D7D"/>
            <w:szCs w:val="28"/>
          </w:rPr>
          <w:t>www.mfc-kursk.ru</w:t>
        </w:r>
      </w:hyperlink>
      <w:r>
        <w:rPr>
          <w:color w:val="292D24"/>
          <w:sz w:val="28"/>
          <w:szCs w:val="28"/>
        </w:rPr>
        <w:t>.Электронная почта МФЦ: </w:t>
      </w:r>
      <w:hyperlink r:id="rId44" w:history="1">
        <w:r>
          <w:rPr>
            <w:rStyle w:val="ab"/>
            <w:rFonts w:ascii="Verdana" w:hAnsi="Verdana"/>
            <w:color w:val="7D7D7D"/>
            <w:szCs w:val="28"/>
          </w:rPr>
          <w:t>mfc@rkursk.ru</w:t>
        </w:r>
      </w:hyperlink>
      <w:r>
        <w:rPr>
          <w:color w:val="292D24"/>
          <w:sz w:val="28"/>
          <w:szCs w:val="28"/>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0"/>
          <w:sz w:val="28"/>
          <w:szCs w:val="28"/>
        </w:rPr>
        <w:t>.</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Все жалобы фиксируются в журнале учета обращений.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Жалоба должна содержать:</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00000A"/>
          <w:sz w:val="28"/>
          <w:szCs w:val="28"/>
        </w:rPr>
        <w:t>5.5. Сроки рассмотрения жалобы</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Правительство Российской Федерации вправе установить случаи, при которых срок рассмотрения жалобы может быть сокращен.</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00000A"/>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lastRenderedPageBreak/>
        <w:t>         Основания для приостановления рассмотрения жалобы отсутствуют.</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00000A"/>
          <w:sz w:val="28"/>
          <w:szCs w:val="28"/>
        </w:rPr>
        <w:t>5.7. Результат рассмотрения жалобы</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По результатам рассмотрения жалобы орган, уполномоченный на ее   рассмотрение, принимает одно из следующих решений: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Pr>
          <w:color w:val="292D24"/>
          <w:sz w:val="28"/>
          <w:szCs w:val="28"/>
        </w:rPr>
        <w:t>муниципальными правовыми актами, а также в иных формах;</w:t>
      </w:r>
    </w:p>
    <w:p w:rsidR="00DE672B" w:rsidRDefault="00DE672B" w:rsidP="00DE672B">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2) отказывает в удовлетворении жалобы.</w:t>
      </w:r>
    </w:p>
    <w:p w:rsidR="00DE672B" w:rsidRDefault="00DE672B" w:rsidP="00DE672B">
      <w:pPr>
        <w:pStyle w:val="a9"/>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00000A"/>
          <w:sz w:val="28"/>
          <w:szCs w:val="28"/>
        </w:rPr>
        <w:t>5.8. Порядок информирования заявителя о результатах рассмотрения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00000A"/>
          <w:sz w:val="28"/>
          <w:szCs w:val="28"/>
        </w:rPr>
        <w:t>5.9. Порядок обжалования решения по жалобе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00000A"/>
          <w:sz w:val="28"/>
          <w:szCs w:val="28"/>
        </w:rPr>
        <w:t>5.10. Право заявителя на получение информации и документов, необходимых для обоснования и рассмотрения жалобы</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t>         Заявитель имеет право на получение информации и документов, необходимых для обоснования и рассмотрения жалобы.</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rStyle w:val="aa"/>
          <w:color w:val="00000A"/>
          <w:sz w:val="28"/>
          <w:szCs w:val="28"/>
        </w:rPr>
        <w:t>5.11. Способы информирования заявителей о порядке подачи и рассмотрения жалобы</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color w:val="00000A"/>
          <w:sz w:val="28"/>
          <w:szCs w:val="28"/>
        </w:rPr>
        <w:lastRenderedPageBreak/>
        <w:t>         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w:t>
      </w:r>
      <w:r>
        <w:rPr>
          <w:color w:val="000000"/>
          <w:sz w:val="28"/>
          <w:szCs w:val="28"/>
        </w:rPr>
        <w:t>ОБУ «Многофункциональный центр предоставления государственных и муниципальных услуг Курской области»,</w:t>
      </w:r>
      <w:r>
        <w:rPr>
          <w:color w:val="00000A"/>
          <w:sz w:val="28"/>
          <w:szCs w:val="28"/>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DE672B" w:rsidRDefault="00DE672B" w:rsidP="00DE672B">
      <w:pPr>
        <w:pStyle w:val="a9"/>
        <w:shd w:val="clear" w:color="auto" w:fill="F8FAFB"/>
        <w:spacing w:before="195" w:beforeAutospacing="0" w:after="195" w:afterAutospacing="0"/>
        <w:rPr>
          <w:rFonts w:ascii="Verdana" w:hAnsi="Verdana"/>
          <w:color w:val="292D24"/>
          <w:sz w:val="20"/>
          <w:szCs w:val="20"/>
        </w:rPr>
      </w:pPr>
      <w:r>
        <w:rPr>
          <w:rFonts w:ascii="Calibri" w:hAnsi="Calibri" w:cs="Calibri"/>
          <w:color w:val="00000A"/>
          <w:sz w:val="22"/>
          <w:szCs w:val="22"/>
        </w:rPr>
        <w:br w:type="textWrapping" w:clear="all"/>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rStyle w:val="aa"/>
          <w:color w:val="292D24"/>
          <w:sz w:val="28"/>
          <w:szCs w:val="28"/>
        </w:rPr>
        <w:t>Приложение №1</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к Административному регламенту</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по предоставлению муниципальной услуги</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«Предоставление водных объектов, находящихся в собственности сельского поселения, в пользование на основании договора водопользования»</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СВЕДЕНИЯ</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о местонахождении Администрации Корочанского сельсовета Беловского района Курской области и справочных телефонах</w:t>
      </w:r>
    </w:p>
    <w:tbl>
      <w:tblPr>
        <w:tblW w:w="0" w:type="auto"/>
        <w:tblInd w:w="15" w:type="dxa"/>
        <w:tblCellMar>
          <w:left w:w="0" w:type="dxa"/>
          <w:right w:w="0" w:type="dxa"/>
        </w:tblCellMar>
        <w:tblLook w:val="04A0"/>
      </w:tblPr>
      <w:tblGrid>
        <w:gridCol w:w="2679"/>
        <w:gridCol w:w="6877"/>
      </w:tblGrid>
      <w:tr w:rsidR="00DE672B" w:rsidTr="00DE672B">
        <w:tc>
          <w:tcPr>
            <w:tcW w:w="269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8"/>
                <w:szCs w:val="28"/>
              </w:rPr>
              <w:t>Почтовый адрес</w:t>
            </w:r>
          </w:p>
        </w:tc>
        <w:tc>
          <w:tcPr>
            <w:tcW w:w="6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8"/>
                <w:szCs w:val="28"/>
              </w:rPr>
              <w:t>307920, Курская область Беловский район д. Корочка, д.121А</w:t>
            </w:r>
          </w:p>
        </w:tc>
      </w:tr>
      <w:tr w:rsidR="00DE672B" w:rsidTr="00DE672B">
        <w:tc>
          <w:tcPr>
            <w:tcW w:w="2699" w:type="dxa"/>
            <w:tcBorders>
              <w:top w:val="nil"/>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8"/>
                <w:szCs w:val="28"/>
              </w:rPr>
              <w:t>Телефон</w:t>
            </w:r>
          </w:p>
        </w:tc>
        <w:tc>
          <w:tcPr>
            <w:tcW w:w="698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8"/>
                <w:szCs w:val="28"/>
              </w:rPr>
              <w:t>3-92-23</w:t>
            </w:r>
          </w:p>
        </w:tc>
      </w:tr>
      <w:tr w:rsidR="00DE672B" w:rsidTr="00DE672B">
        <w:tc>
          <w:tcPr>
            <w:tcW w:w="2699" w:type="dxa"/>
            <w:tcBorders>
              <w:top w:val="nil"/>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8"/>
                <w:szCs w:val="28"/>
              </w:rPr>
              <w:t>Факс</w:t>
            </w:r>
          </w:p>
        </w:tc>
        <w:tc>
          <w:tcPr>
            <w:tcW w:w="698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r>
      <w:tr w:rsidR="00DE672B" w:rsidTr="00DE672B">
        <w:tc>
          <w:tcPr>
            <w:tcW w:w="2699" w:type="dxa"/>
            <w:tcBorders>
              <w:top w:val="nil"/>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8"/>
                <w:szCs w:val="28"/>
              </w:rPr>
              <w:t>Справочные телефоны</w:t>
            </w:r>
          </w:p>
        </w:tc>
        <w:tc>
          <w:tcPr>
            <w:tcW w:w="698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r>
      <w:tr w:rsidR="00DE672B" w:rsidTr="00DE672B">
        <w:tc>
          <w:tcPr>
            <w:tcW w:w="2699" w:type="dxa"/>
            <w:tcBorders>
              <w:top w:val="nil"/>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8"/>
                <w:szCs w:val="28"/>
              </w:rPr>
              <w:t>E-mail</w:t>
            </w:r>
          </w:p>
        </w:tc>
        <w:tc>
          <w:tcPr>
            <w:tcW w:w="698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r>
    </w:tbl>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ГРАФИК</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работы Администрации Корочанского сельсовета Беловского района</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Курской области</w:t>
      </w:r>
    </w:p>
    <w:tbl>
      <w:tblPr>
        <w:tblW w:w="0" w:type="auto"/>
        <w:jc w:val="center"/>
        <w:tblInd w:w="15" w:type="dxa"/>
        <w:tblCellMar>
          <w:left w:w="0" w:type="dxa"/>
          <w:right w:w="0" w:type="dxa"/>
        </w:tblCellMar>
        <w:tblLook w:val="04A0"/>
      </w:tblPr>
      <w:tblGrid>
        <w:gridCol w:w="3409"/>
        <w:gridCol w:w="5796"/>
      </w:tblGrid>
      <w:tr w:rsidR="00DE672B" w:rsidTr="00DE672B">
        <w:trPr>
          <w:trHeight w:val="126"/>
          <w:jc w:val="center"/>
        </w:trPr>
        <w:tc>
          <w:tcPr>
            <w:tcW w:w="340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126" w:lineRule="atLeast"/>
              <w:rPr>
                <w:rFonts w:ascii="Verdana" w:hAnsi="Verdana"/>
                <w:sz w:val="20"/>
                <w:szCs w:val="20"/>
              </w:rPr>
            </w:pPr>
            <w:r>
              <w:rPr>
                <w:sz w:val="28"/>
                <w:szCs w:val="28"/>
              </w:rPr>
              <w:t>День недели</w:t>
            </w:r>
          </w:p>
        </w:tc>
        <w:tc>
          <w:tcPr>
            <w:tcW w:w="5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72B" w:rsidRDefault="00DE672B">
            <w:pPr>
              <w:spacing w:before="15" w:after="15" w:line="126" w:lineRule="atLeast"/>
              <w:rPr>
                <w:rFonts w:ascii="Verdana" w:hAnsi="Verdana"/>
                <w:sz w:val="20"/>
                <w:szCs w:val="20"/>
              </w:rPr>
            </w:pPr>
            <w:r>
              <w:rPr>
                <w:sz w:val="28"/>
                <w:szCs w:val="28"/>
              </w:rPr>
              <w:t>Время приема</w:t>
            </w:r>
          </w:p>
        </w:tc>
      </w:tr>
      <w:tr w:rsidR="00DE672B" w:rsidTr="00DE672B">
        <w:trPr>
          <w:trHeight w:val="126"/>
          <w:jc w:val="center"/>
        </w:trPr>
        <w:tc>
          <w:tcPr>
            <w:tcW w:w="3409" w:type="dxa"/>
            <w:tcBorders>
              <w:top w:val="nil"/>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126" w:lineRule="atLeast"/>
              <w:rPr>
                <w:rFonts w:ascii="Verdana" w:hAnsi="Verdana"/>
                <w:sz w:val="20"/>
                <w:szCs w:val="20"/>
              </w:rPr>
            </w:pPr>
            <w:r>
              <w:rPr>
                <w:sz w:val="28"/>
                <w:szCs w:val="28"/>
              </w:rPr>
              <w:t>Понедельник</w:t>
            </w:r>
          </w:p>
        </w:tc>
        <w:tc>
          <w:tcPr>
            <w:tcW w:w="579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E672B" w:rsidRDefault="00DE672B">
            <w:pPr>
              <w:spacing w:before="15" w:after="15" w:line="126" w:lineRule="atLeast"/>
              <w:rPr>
                <w:rFonts w:ascii="Verdana" w:hAnsi="Verdana"/>
                <w:sz w:val="20"/>
                <w:szCs w:val="20"/>
              </w:rPr>
            </w:pPr>
            <w:r>
              <w:rPr>
                <w:sz w:val="28"/>
                <w:szCs w:val="28"/>
              </w:rPr>
              <w:t>9.00 – 17.12 (перерыв 13.00-14.00)</w:t>
            </w:r>
          </w:p>
        </w:tc>
      </w:tr>
      <w:tr w:rsidR="00DE672B" w:rsidTr="00DE672B">
        <w:trPr>
          <w:trHeight w:val="126"/>
          <w:jc w:val="center"/>
        </w:trPr>
        <w:tc>
          <w:tcPr>
            <w:tcW w:w="3409" w:type="dxa"/>
            <w:tcBorders>
              <w:top w:val="nil"/>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126" w:lineRule="atLeast"/>
              <w:rPr>
                <w:rFonts w:ascii="Verdana" w:hAnsi="Verdana"/>
                <w:sz w:val="20"/>
                <w:szCs w:val="20"/>
              </w:rPr>
            </w:pPr>
            <w:r>
              <w:rPr>
                <w:sz w:val="28"/>
                <w:szCs w:val="28"/>
              </w:rPr>
              <w:t>Вторник</w:t>
            </w:r>
          </w:p>
        </w:tc>
        <w:tc>
          <w:tcPr>
            <w:tcW w:w="579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E672B" w:rsidRDefault="00DE672B">
            <w:pPr>
              <w:spacing w:before="15" w:after="15" w:line="126" w:lineRule="atLeast"/>
              <w:rPr>
                <w:rFonts w:ascii="Verdana" w:hAnsi="Verdana"/>
                <w:sz w:val="20"/>
                <w:szCs w:val="20"/>
              </w:rPr>
            </w:pPr>
            <w:r>
              <w:rPr>
                <w:sz w:val="28"/>
                <w:szCs w:val="28"/>
              </w:rPr>
              <w:t>9.00 – 17.12 (перерыв 13.00-14.00)</w:t>
            </w:r>
          </w:p>
        </w:tc>
      </w:tr>
      <w:tr w:rsidR="00DE672B" w:rsidTr="00DE672B">
        <w:trPr>
          <w:trHeight w:val="126"/>
          <w:jc w:val="center"/>
        </w:trPr>
        <w:tc>
          <w:tcPr>
            <w:tcW w:w="3409" w:type="dxa"/>
            <w:tcBorders>
              <w:top w:val="nil"/>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126" w:lineRule="atLeast"/>
              <w:rPr>
                <w:rFonts w:ascii="Verdana" w:hAnsi="Verdana"/>
                <w:sz w:val="20"/>
                <w:szCs w:val="20"/>
              </w:rPr>
            </w:pPr>
            <w:r>
              <w:rPr>
                <w:sz w:val="28"/>
                <w:szCs w:val="28"/>
              </w:rPr>
              <w:t>Среда</w:t>
            </w:r>
          </w:p>
        </w:tc>
        <w:tc>
          <w:tcPr>
            <w:tcW w:w="579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E672B" w:rsidRDefault="00DE672B">
            <w:pPr>
              <w:spacing w:before="15" w:after="15" w:line="126" w:lineRule="atLeast"/>
              <w:rPr>
                <w:rFonts w:ascii="Verdana" w:hAnsi="Verdana"/>
                <w:sz w:val="20"/>
                <w:szCs w:val="20"/>
              </w:rPr>
            </w:pPr>
            <w:r>
              <w:rPr>
                <w:sz w:val="28"/>
                <w:szCs w:val="28"/>
              </w:rPr>
              <w:t>9.00 – 17.12 (перерыв 13.00-14.00)</w:t>
            </w:r>
          </w:p>
        </w:tc>
      </w:tr>
      <w:tr w:rsidR="00DE672B" w:rsidTr="00DE672B">
        <w:trPr>
          <w:trHeight w:val="371"/>
          <w:jc w:val="center"/>
        </w:trPr>
        <w:tc>
          <w:tcPr>
            <w:tcW w:w="3409" w:type="dxa"/>
            <w:tcBorders>
              <w:top w:val="nil"/>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8"/>
                <w:szCs w:val="28"/>
              </w:rPr>
              <w:t>Четверг</w:t>
            </w:r>
          </w:p>
        </w:tc>
        <w:tc>
          <w:tcPr>
            <w:tcW w:w="579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8"/>
                <w:szCs w:val="28"/>
              </w:rPr>
              <w:t>9.00 – 17.12 (перерыв 13.00-14.00)</w:t>
            </w:r>
          </w:p>
        </w:tc>
      </w:tr>
      <w:tr w:rsidR="00DE672B" w:rsidTr="00DE672B">
        <w:trPr>
          <w:trHeight w:val="389"/>
          <w:jc w:val="center"/>
        </w:trPr>
        <w:tc>
          <w:tcPr>
            <w:tcW w:w="3409" w:type="dxa"/>
            <w:tcBorders>
              <w:top w:val="nil"/>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8"/>
                <w:szCs w:val="28"/>
              </w:rPr>
              <w:t>Пятница</w:t>
            </w:r>
          </w:p>
        </w:tc>
        <w:tc>
          <w:tcPr>
            <w:tcW w:w="579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8"/>
                <w:szCs w:val="28"/>
              </w:rPr>
              <w:t>9.00 – 17.12 (перерыв 13.00-14.00)</w:t>
            </w:r>
          </w:p>
        </w:tc>
      </w:tr>
      <w:tr w:rsidR="00DE672B" w:rsidTr="00DE672B">
        <w:trPr>
          <w:trHeight w:val="371"/>
          <w:jc w:val="center"/>
        </w:trPr>
        <w:tc>
          <w:tcPr>
            <w:tcW w:w="3409" w:type="dxa"/>
            <w:tcBorders>
              <w:top w:val="nil"/>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8"/>
                <w:szCs w:val="28"/>
              </w:rPr>
              <w:t>Суббота</w:t>
            </w:r>
          </w:p>
        </w:tc>
        <w:tc>
          <w:tcPr>
            <w:tcW w:w="579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8"/>
                <w:szCs w:val="28"/>
              </w:rPr>
              <w:t>выходной</w:t>
            </w:r>
          </w:p>
        </w:tc>
      </w:tr>
      <w:tr w:rsidR="00DE672B" w:rsidTr="00DE672B">
        <w:trPr>
          <w:trHeight w:val="389"/>
          <w:jc w:val="center"/>
        </w:trPr>
        <w:tc>
          <w:tcPr>
            <w:tcW w:w="3409" w:type="dxa"/>
            <w:tcBorders>
              <w:top w:val="nil"/>
              <w:left w:val="single" w:sz="8" w:space="0" w:color="98A48E"/>
              <w:bottom w:val="single" w:sz="8" w:space="0" w:color="98A48E"/>
              <w:right w:val="nil"/>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8"/>
                <w:szCs w:val="28"/>
              </w:rPr>
              <w:lastRenderedPageBreak/>
              <w:t>Воскресенье</w:t>
            </w:r>
          </w:p>
        </w:tc>
        <w:tc>
          <w:tcPr>
            <w:tcW w:w="579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E672B" w:rsidRDefault="00DE672B">
            <w:pPr>
              <w:spacing w:before="15" w:after="15" w:line="341" w:lineRule="atLeast"/>
              <w:rPr>
                <w:rFonts w:ascii="Verdana" w:hAnsi="Verdana"/>
                <w:sz w:val="20"/>
                <w:szCs w:val="20"/>
              </w:rPr>
            </w:pPr>
            <w:r>
              <w:rPr>
                <w:sz w:val="28"/>
                <w:szCs w:val="28"/>
              </w:rPr>
              <w:t>выходной</w:t>
            </w:r>
          </w:p>
        </w:tc>
      </w:tr>
    </w:tbl>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Приложение 2</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к Административному регламенту</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СХЕМЫ ПРОЦЕДУРЫ ВЫПОЛНЕНИЯ АДМИНИСТРАТИВНОГО РЕГЛАМЕНТА</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1. Подготовка и заключение договора водопользования</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1.1. Прием и регистрация документов для заключения</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договора водопользования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Заявление о   │                 \/               │ Проверка представленных документов│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предоставлении │   ┌─────────────────────────┐   │ на комплектность и на соответствие│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водного объекта │   │     Учетная запись в   │   │   правильности заверенных копий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в пользование и ├───&gt;│       форме учета       ├──&gt;└───────────────────┬───────────────┘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прилагаемые   │   │ рассмотрения документов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документы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         │ документы не │&lt;───&lt;&gt;───&gt;│ документы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         │ соответствуют │   └──\/──┘   │соответствуют├──┐</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         │ требованиям   │               │ требованиям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         ┌────────────────┐       │ подготовка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         │   подготовка   │     ┌─┤ расписки о   │&lt;──┘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   отказа в   │     │ │   получении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 рассмотрении │     │ │ документов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   документов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 Заявитель )&lt;───────┘               ( 1 )&lt;────┘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16"/>
          <w:szCs w:val="16"/>
        </w:rPr>
        <w:t>                                                   (───────────)                         ───</w:t>
      </w:r>
    </w:p>
    <w:p w:rsidR="00DE672B" w:rsidRDefault="00DE672B" w:rsidP="00DE672B">
      <w:pPr>
        <w:pStyle w:val="a9"/>
        <w:shd w:val="clear" w:color="auto" w:fill="F8FAFB"/>
        <w:spacing w:before="195" w:beforeAutospacing="0" w:after="195" w:afterAutospacing="0"/>
        <w:rPr>
          <w:rFonts w:ascii="Verdana" w:hAnsi="Verdana"/>
          <w:color w:val="292D24"/>
          <w:sz w:val="20"/>
          <w:szCs w:val="20"/>
        </w:rPr>
      </w:pPr>
      <w:r>
        <w:rPr>
          <w:rFonts w:ascii="Courier New" w:hAnsi="Courier New" w:cs="Courier New"/>
          <w:color w:val="292D24"/>
          <w:sz w:val="16"/>
          <w:szCs w:val="16"/>
        </w:rPr>
        <w:lastRenderedPageBreak/>
        <w:br w:type="textWrapping" w:clear="all"/>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1.2. Рассмотрение документов, представленных для заключения</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договора водопользования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Проверка документов │   │       оценка       │                     │     договор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на предмет их   │   │     необходимости   │     ┌──/\──┐       │ водопользования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соответствия     │   │ в заключении договора│─────&gt;&lt;&gt;──────&gt;│ должен заключаться├──&gt;( 2 )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( 1 )───&gt;│     требованиям    │   │   водопользования   │     └──\/──┘       │ по результатам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действующего   │   │   по результатам   │         │         │     аукциона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законодательства   │   │       аукциона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договор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┌─────────────&lt;&gt;──────────┐         │             │ водопользования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             │ заключается без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│проведения аукциона│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│не соответствуют│               │соответствуют│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требованиям   │               │ требованиям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 проверка расчета │       │     подготовка и направление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направление   │                                          │   параметров     │       │     запросов в исполнительные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отказа в   │               (─────────────)           │ водопользования │       │   органы государственной власти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заключении   ├───────────────&gt;( Заявитель )          │   и платы за     │       │ и органы местного самоуправления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договора   │               (─────────────)           │пользование водным │       │       предложений по условиям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водопользования│                                          └────────┬──────────┘       │   использования водного объекта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невозможно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оценка       │     │результат рассмотрения предложений│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возможности   │     │исполнительных               органов│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использования   │     │государственной   власти и органов│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&lt;&gt;&lt;─────────────┤ водного объекта   │&lt;─────┤местного             самоуправления│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для заявленной   │     │предложений       по       условиям│</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цели       │     │использования               водного│</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( 3 )&lt;────────────────────────┤ возможно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1.3. Организация и проведение аукциона на право подписания</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договора водопользования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Подготовка   │   │ Размещение сообщения о приеме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( 2 )────&gt;│ документации об│───&gt;│     документов от других     ├─&gt;│ формирование комиссии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аукционе   │   │     претендентов на право     │ │     по проведению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пользования акваторией   │ │       аукциона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водного объекта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Направление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заявителю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извещения о ├──&gt;( Заявитель )   ( Претенденты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необходимости │   (─────────────)   (───────────────)                 │ Проверка представленных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проведения │         /\                 /\                         │     документов на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соответствие требованиям│</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законодательства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возвращение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задатка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┌──────&gt;( 3 )&lt;────────┐   │ Количество претендентов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                 │       ───         │   │ на право пользования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   акваторией водного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         объекта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│оформление протокола│&lt;─────────┤ определен победитель │&lt;───┐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│проведения аукциона │         │       аукциона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один │&lt;─────────&lt;&gt;───&gt;│более одного│</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аукцион признается │&lt;─────────┤     единственный     │&lt;───┤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несостоявшимся   │         │       участник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после троекратного объявления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начальной цены предмета аукциона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ни один из его участников не   │   │         ┌────────────────────┐   │ организация и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заявил о своем намерении     │&lt;───┴─────────┤ результаты аукциона│&lt;───┤   проведение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приобрести предмет аукциона по │             └────────────────────┘   │   аукциона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         начальной цене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1.4. Заключение договора водопользования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подготовка проекта │   │   подписание договора   │   │ направление заявителю │   │ заявитель согласен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( 3 )──&gt;│     договора     │──&gt;│   водопользования со   │──&gt;│   проекта договора   │──&gt;│ с условиями договора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водопользования   │   │ стороны уполномоченного │   │   водопользования о   │   │   водопользования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органа местного самоуправления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Заявитель   )&lt;─────────────────┐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нет │&lt;──────────────&lt;&gt;────────────&gt;│   да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направление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заявителю одного   │               │ │ возвращение заявителю оригиналов │     │получение от заявителя│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экземпляра договора │               └──┤   документов, прилагаемых к     │     │подписанного договора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водопользования   │                  │заявлению о предоставлении водного│     │   водопользования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объекта в пользование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получение из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государственного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водного реестра   │                   │     направление договора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зарегистрированного │&lt;──────────────────┤     водопользования на       │&lt;───────────────────┘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договора     │                   │ регистрацию в государственный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водопользования   │                   │         водный реестр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2. Изменение условий или расторжение</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договора водопользования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│Прием документов│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об изменении │ │   проверка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│условий договора│ │ представленных│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│водопользования ├─&gt;│ документов на ├──&gt;&lt;&gt;────────────&gt;│   соответствуют   │   │ принятие решения о возможности/│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│или расторжении │ │комплектность и│   └──\/──┘             └───────────────────┘   │     необходимости внесения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договора   │ │ достоверность │       │                                       │       изменений в договор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│водопользования │ └───────────────┘       │                                       │       водопользования или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расторжения договора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               ┌────────────────────┐ │         водопользования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отказ в изменении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┌─────────────────────────┤не соответствуют│ ┌──┤ условий договора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│водопользования или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│расторжении договора│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отказ в рассмотрении│                                   │ │ водопользования   │&lt;─────────────┤ невозможно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вопроса об изменении│               (───────────────)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условий договора   ├──────────────&gt;(   Заявитель   )&lt;──┘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водопользования или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│расторжении договора │               /\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водопользования   │   ┌────────────┘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&lt;&gt;&lt;───────────┘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направление    │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зарегистрированного │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документа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заявителю     │                   │       │                                               │возможно│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направление дополнительного │   │   подписание проекта   │   │ подготовка проекта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соглашения к договору     │   │дополнительного соглашения│   │   дополнительного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водопользования об       │   │к договору водопользования│   │соглашения к договору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изменении условий или     │   │ об изменении условий или │   │ водопользования об   │&lt;─────────────────&lt;───────────┘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соглашения сторон о       │&lt;──┤   соглашения сторон о   │&lt;──┤ изменении условий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расторжении договора     │   │   расторжении договора   │   │или соглашения сторон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│водопользования на регистрацию │   │     водопользования     │   │о расторжении договора│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 государственный водный реестр│   │                         │   │   водопользования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3. Передача прав и обязанностей по договору водопользования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Прием     │ │   проверка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документов о │ │ представленных│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передаче прав ├─&gt;│ документов на ├──&gt;&lt;&gt;────────────&gt;│   соответствуют   │   │ принятие решения о возможности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 обязанностей │ │комплектность и│   └──\/──┘             └───────────────────┘   │передачи прав и обязанностей по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 договору   │ │ достоверность │       │                                       │   договору водопользования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│водопользования │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отказ в передаче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┌─────────────────────────┤не соответствуют│ ┌──┤прав и обязанностей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                       └────────────────┘ │ │   по договору     │&lt;──────┐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водопользования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│отказ в даче согласия│                                   │ └────────────────────┘       └──────┤ невозможно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на передачу прав и │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обязанностей по   ├──────────────&gt;(   Заявитель   )&lt;──┘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договору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водопользования   │               /\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другому лицу     │   ┌────────────┘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&lt;&gt;&lt;───────────┘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направление     │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зарегистрированного │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договора о передаче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прав и обязанностей │                   │       │                                          ┌────┤возможно│</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 договору     │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водопользования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соглашения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направление договора о     │   │   заключение договора   │   │ подготовка проекта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передаче прав и обязанностей │   │   о передаче прав и     │   │ договора о передаче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 договору водопользования │&lt;──┤ обязанностей по договору │&lt;──┤ прав и обязанностей │&lt;───┘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на регистрацию в       │   │     водопользования     │   │     по договору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государственный водный     │   └──────────────────────────┘   │   водопользования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195" w:afterAutospacing="0"/>
        <w:rPr>
          <w:rFonts w:ascii="Verdana" w:hAnsi="Verdana"/>
          <w:color w:val="292D24"/>
          <w:sz w:val="20"/>
          <w:szCs w:val="20"/>
        </w:rPr>
      </w:pPr>
      <w:r>
        <w:rPr>
          <w:color w:val="292D24"/>
          <w:sz w:val="28"/>
          <w:szCs w:val="28"/>
        </w:rPr>
        <w:br w:type="textWrapping" w:clear="all"/>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Приложение 3</w:t>
      </w:r>
    </w:p>
    <w:p w:rsidR="00DE672B" w:rsidRDefault="00DE672B" w:rsidP="00DE672B">
      <w:pPr>
        <w:pStyle w:val="a9"/>
        <w:shd w:val="clear" w:color="auto" w:fill="F8FAFB"/>
        <w:spacing w:before="0" w:beforeAutospacing="0" w:after="0" w:afterAutospacing="0"/>
        <w:ind w:left="3150" w:firstLine="708"/>
        <w:jc w:val="both"/>
        <w:rPr>
          <w:rFonts w:ascii="Verdana" w:hAnsi="Verdana"/>
          <w:color w:val="292D24"/>
          <w:sz w:val="20"/>
          <w:szCs w:val="20"/>
        </w:rPr>
      </w:pPr>
      <w:r>
        <w:rPr>
          <w:rFonts w:ascii="Courier New" w:hAnsi="Courier New" w:cs="Courier New"/>
          <w:color w:val="292D24"/>
          <w:sz w:val="20"/>
          <w:szCs w:val="20"/>
        </w:rPr>
        <w:t>к Административному регламенту</w:t>
      </w:r>
    </w:p>
    <w:p w:rsidR="00DE672B" w:rsidRDefault="00DE672B" w:rsidP="00DE672B">
      <w:pPr>
        <w:pStyle w:val="a9"/>
        <w:shd w:val="clear" w:color="auto" w:fill="F8FAFB"/>
        <w:spacing w:before="0" w:beforeAutospacing="0" w:after="0" w:afterAutospacing="0"/>
        <w:ind w:left="4050" w:firstLine="708"/>
        <w:jc w:val="both"/>
        <w:rPr>
          <w:rFonts w:ascii="Verdana" w:hAnsi="Verdana"/>
          <w:color w:val="292D24"/>
          <w:sz w:val="20"/>
          <w:szCs w:val="20"/>
        </w:rPr>
      </w:pPr>
      <w:r>
        <w:rPr>
          <w:rFonts w:ascii="Courier New" w:hAnsi="Courier New" w:cs="Courier New"/>
          <w:color w:val="292D24"/>
          <w:sz w:val="20"/>
          <w:szCs w:val="20"/>
        </w:rPr>
        <w:t>Образец              </w:t>
      </w:r>
    </w:p>
    <w:p w:rsidR="00DE672B" w:rsidRDefault="00DE672B" w:rsidP="00DE672B">
      <w:pPr>
        <w:pStyle w:val="a9"/>
        <w:shd w:val="clear" w:color="auto" w:fill="F8FAFB"/>
        <w:spacing w:before="0" w:beforeAutospacing="0" w:after="0" w:afterAutospacing="0"/>
        <w:ind w:left="1350" w:firstLine="708"/>
        <w:jc w:val="both"/>
        <w:rPr>
          <w:rFonts w:ascii="Verdana" w:hAnsi="Verdana"/>
          <w:color w:val="292D24"/>
          <w:sz w:val="20"/>
          <w:szCs w:val="20"/>
        </w:rPr>
      </w:pPr>
      <w:r>
        <w:rPr>
          <w:rFonts w:ascii="Courier New" w:hAnsi="Courier New" w:cs="Courier New"/>
          <w:color w:val="292D24"/>
          <w:sz w:val="20"/>
          <w:szCs w:val="20"/>
        </w:rPr>
        <w:t>Опись документов и материалов,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необходимых для предоставления права пользования водным</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объектом на основании договора для забора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(изъятия) водных ресурсов из поверхностных водных объектов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 _________ 20__ г. вх. N ___ 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(дата и входящий номер заявления)   (уполномоченный орган государственной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власти субъекта Российской Федерации)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 N │   Наименование документов,   │     Требования </w:t>
      </w:r>
      <w:hyperlink r:id="rId45" w:anchor="Par402" w:history="1">
        <w:r>
          <w:rPr>
            <w:rStyle w:val="ab"/>
            <w:rFonts w:ascii="Courier New" w:hAnsi="Courier New" w:cs="Courier New"/>
            <w:color w:val="7D7D7D"/>
            <w:sz w:val="20"/>
            <w:szCs w:val="20"/>
          </w:rPr>
          <w:t>&lt;*&gt;</w:t>
        </w:r>
      </w:hyperlink>
      <w:r>
        <w:rPr>
          <w:rFonts w:ascii="Courier New" w:hAnsi="Courier New" w:cs="Courier New"/>
          <w:color w:val="292D24"/>
          <w:sz w:val="20"/>
          <w:szCs w:val="20"/>
        </w:rPr>
        <w:t>     │ Отметка 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материалов или электронных │                       │ наличии   │</w:t>
      </w:r>
    </w:p>
    <w:p w:rsidR="00DE672B" w:rsidRDefault="00DE672B" w:rsidP="00DE672B">
      <w:pPr>
        <w:pStyle w:val="a9"/>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   │         приложений         │                       │   </w:t>
      </w:r>
      <w:hyperlink r:id="rId46" w:anchor="Par403" w:history="1">
        <w:r>
          <w:rPr>
            <w:rStyle w:val="ab"/>
            <w:rFonts w:ascii="Courier New" w:hAnsi="Courier New" w:cs="Courier New"/>
            <w:color w:val="7D7D7D"/>
            <w:sz w:val="20"/>
            <w:szCs w:val="20"/>
          </w:rPr>
          <w:t>&lt;**&gt;</w:t>
        </w:r>
      </w:hyperlink>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 │             2               │           3           │     4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│1   │Заявление о предоставлении в│1 экз.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│пользование водного   объекта│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│или его части на основании│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│договора водопользования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│2   │Копии учредительных документов│Только для юридического│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│лица.     1       экз.:│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│нотариально   заверенная│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│копия   или   копия   с│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                             │предъявлением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│3   │Копия               документа,│Толькодля физического│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│удостоверяющего личность     │лица.     1       экз.:│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│нотариально   заверенная│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│копия   или   копия   с│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│предъявлением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│4   │Документ,       подтверждающий│Обязателен только   при│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│полномочия       лица       на│представлении документов│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│осуществление   действий   от│не лично заявителем. 1│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│имени заявителя:             │экз.:         оригинал,│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 │нотариально   заверенная│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 │копия   или   копия   с│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(указать документ)     │предъявлением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│5   │Исключен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│6   │Материалы, содержащие сведения│1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   планируемыхзаявителем│носителе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│водохозяйственных             │на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│мероприятиях, мероприятиях по│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│охране   водного   объекта   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│сохранению             водных│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│биологических ресурсов и среды│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│их   обитания,   а   также   о│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│предполагаемом   размере   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│источниках           средств,│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│необходимых для их реализации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│7   │Материалы, содержащие сведения│1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   возможности   ведения   в│носителе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│установленном         порядке│на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│регулярных   наблюдений   за│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│водными   объектами   и   их│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│водоохранными   зонами   при│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│осуществлении водопользования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│8   │Материалы,   отображающие   в│1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│графической   форме   водный│носителе     и     (или)│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│объект, указанный в заявлении,│электронном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│размещение средств и объектов│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│водопользования,   а   также│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│пояснительная записка к этим│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│материалам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│9   │Расчет      и     обоснование│1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│заявленного   объема   забора│носителе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│(изъятия) водных ресурсов из│на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│водного объекта за платежный│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│период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│10 │Расчет и обоснование размера│1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│платы за пользование водным│носителе и (или) копия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│объектом для забора (изъятия)│на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│водных ресурсов, включая объем│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│их   забора   (изъятия)   для│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│передачи абонентам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│11 │Сведения о наличии контрольно-│1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│измерительной аппаратуры для│носителе     и     (или)│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│учета   объема   и   качества│электронномносителе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│забираемых   (изымаемых)   из│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│водного     объекта     водных│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│ресурсов,   в   том   числе│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│передаваемых абонентам водных│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│ресурсов,     о     проведении│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│регулярных   наблюдений   за│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│водными   объектами   и   их│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│водоохранными зонами, а также│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│сведения об обеспечении такого│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│учета   и   таких   регулярных│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│наблюдений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│12 │Сведения     о     технических│1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│параметрахводозаборных│носителе и (или) копия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│сооружений       (тип       и│на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│производительность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│водозаборных       сооружений,│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│наличие     устройств     по│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│предотвращению попадания рыб 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│других водных   биологических│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│ресурсов в эти   сооружения,│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│способ отбора водных ресурсов)│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&lt;*&gt; Копия на электронном носителе представляется по возможности.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&lt;**&gt; В графе 4 "Отметка о наличии" проставляется "есть" в случае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наличия   требуемого   документа, удовлетворяемого предъявляемым к нему</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требованиям,   указанным в графе 3 "Требования". В остальных случаях</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проставляется "нет".</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Опись заполнил: _______________   ______________________ 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(должность)           (Ф.И.О.)             (подпись)</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Образец</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Опись представленных документов и материалов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для использования акватории водных объектов, в том числе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для рекреационных целей (за исключением случаев, когда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предусматривается разметка границ акватории водного объекта,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размещение на ней зданий, строений, плавательных средств,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других объектов и сооружений, а также в случаях,</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предусматривающих иное обустройство акватории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водного объекта)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 _________ 20__ г. вх. N ___ 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(дата и входящий номер заявления)   (уполномоченный орган государственной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власти субъекта Российской Федерации)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 N │   Наименование документов,   │     Требования </w:t>
      </w:r>
      <w:hyperlink r:id="rId47" w:anchor="Par512" w:history="1">
        <w:r>
          <w:rPr>
            <w:rStyle w:val="ab"/>
            <w:rFonts w:ascii="Courier New" w:hAnsi="Courier New" w:cs="Courier New"/>
            <w:color w:val="7D7D7D"/>
            <w:sz w:val="20"/>
            <w:szCs w:val="20"/>
          </w:rPr>
          <w:t>&lt;*&gt;</w:t>
        </w:r>
      </w:hyperlink>
      <w:r>
        <w:rPr>
          <w:rFonts w:ascii="Courier New" w:hAnsi="Courier New" w:cs="Courier New"/>
          <w:color w:val="292D24"/>
          <w:sz w:val="20"/>
          <w:szCs w:val="20"/>
        </w:rPr>
        <w:t>     │ Отметка 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материалов или электронных │                       │ наличии   │</w:t>
      </w:r>
    </w:p>
    <w:p w:rsidR="00DE672B" w:rsidRDefault="00DE672B" w:rsidP="00DE672B">
      <w:pPr>
        <w:pStyle w:val="a9"/>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   │         приложений         │                       │   </w:t>
      </w:r>
      <w:hyperlink r:id="rId48" w:anchor="Par513" w:history="1">
        <w:r>
          <w:rPr>
            <w:rStyle w:val="ab"/>
            <w:rFonts w:ascii="Courier New" w:hAnsi="Courier New" w:cs="Courier New"/>
            <w:color w:val="7D7D7D"/>
            <w:sz w:val="20"/>
            <w:szCs w:val="20"/>
          </w:rPr>
          <w:t>&lt;**&gt;</w:t>
        </w:r>
      </w:hyperlink>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 │              2               │           3           │     4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 │Заявление о предоставлении в│1 экз.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│пользование водного   объекта│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│или его части на основании│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│договора водопользования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2 │Копии учредительных документов│Только для юридического│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│лица.     1       экз.:│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│нотариально   заверенная│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│копия   или   копия   с│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│предъявлением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3 │Копия               документа,│Толькодля физического│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│удостоверяющего личность     │лица.     1       экз.:│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│нотариально   заверенная│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│копия   или   копия   с│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│предъявлением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4 │Документ,       подтверждающий│Обязателен только   при│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│полномочия       лица       на│представлении документов│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│осуществление   действий   от│не лично заявителем. 1│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│имени заявителя:             │экз.:         оригинал,│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 │нотариально   заверенная│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 │копия   или   копия   с│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(указать документ)     │предъявлением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5 │Исключен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6 │Материалы, содержащие сведения│1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   планируемыхзаявителем│носителе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│водохозяйственных             │на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│мероприятиях, мероприятиях по│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│охране   водного   объекта   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│сохранению             водных│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│биологических ресурсов и среды│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│их   обитания,   а   также   о│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│предполагаемом   размере   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│источниках           средств,│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│необходимых для их реализации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7 │Материалы, содержащие сведения│1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   возможности   ведения   в│носителе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│установленном         порядке│на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│регулярных   наблюдений   за│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│водными   объектами   и   их│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│водоохранными   зонами   при│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│осуществлении водопользования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8 │Материалы,   отображающие   в│1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│графической   форме   водный│носителе     и   (или)│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│объект, указанный в заявлении,│копияна электронном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│размещение средств и объектов│носителе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│водопользования,   а   также│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│пояснительная записка к этим│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│материалам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9 │Материалы, содержащие сведения│1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 планируемом   использовании│носителе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│акватории   водного   объекта│на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     применяемых   при   этом│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│технических средствах, площади│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│акватории   водного   объекта,│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│намечаемой к использованию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10 │Расчет   размера   платы   за│1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│использование водного объекта│носителе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│для указанной цели           │на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11 │Материалы,   отображающие   в│1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│графической     форме   место│носителе     и     (или)│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│расположения   предоставляемой│копия   на электронном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     пользование   акватории│носителе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│водного объекта и ее границы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&lt;*&gt; Копия на электронном носителе представляется по возможности.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&lt;**&gt; В графе 4 "Отметка о наличии" проставляется "есть" в случае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наличия   требуемого   документа, удовлетворяемого предъявляемым к нему</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требованиям,   указанным в графе 3 "Требования". В остальных случаях</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проставляется "нет".</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Опись заполнил: _______________   ______________________ 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(должность)          (Ф.И.О.)             (подпись)</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Образец</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Опись представленных документов и материалов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для использования акватории водных объектов, в том числе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для рекреационных целей (в случае, если предусматривается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разметка границ акватории водного объекта, размещение на ней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зданий, строений, плавательных средств, других объектов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 сооружений, а также в случаях, предусматривающих</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иное обустройство акватории водного объекта)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 _________ 20__ г. вх. N ___ 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(дата и входящий номер заявления)   (уполномоченный орган государственной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власти субъекта Российской Федерации)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 N │   Наименование документов,   │     Требования </w:t>
      </w:r>
      <w:hyperlink r:id="rId49" w:anchor="Par593" w:history="1">
        <w:r>
          <w:rPr>
            <w:rStyle w:val="ab"/>
            <w:rFonts w:ascii="Courier New" w:hAnsi="Courier New" w:cs="Courier New"/>
            <w:color w:val="7D7D7D"/>
            <w:sz w:val="20"/>
            <w:szCs w:val="20"/>
          </w:rPr>
          <w:t>&lt;*&gt;</w:t>
        </w:r>
      </w:hyperlink>
      <w:r>
        <w:rPr>
          <w:rFonts w:ascii="Courier New" w:hAnsi="Courier New" w:cs="Courier New"/>
          <w:color w:val="292D24"/>
          <w:sz w:val="20"/>
          <w:szCs w:val="20"/>
        </w:rPr>
        <w:t>     │ Отметка 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материалов или электронных │                       │ наличии   │</w:t>
      </w:r>
    </w:p>
    <w:p w:rsidR="00DE672B" w:rsidRDefault="00DE672B" w:rsidP="00DE672B">
      <w:pPr>
        <w:pStyle w:val="a9"/>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   │         приложений         │                       │   </w:t>
      </w:r>
      <w:hyperlink r:id="rId50" w:anchor="Par594" w:history="1">
        <w:r>
          <w:rPr>
            <w:rStyle w:val="ab"/>
            <w:rFonts w:ascii="Courier New" w:hAnsi="Courier New" w:cs="Courier New"/>
            <w:color w:val="7D7D7D"/>
            <w:sz w:val="20"/>
            <w:szCs w:val="20"/>
          </w:rPr>
          <w:t>&lt;**&gt;</w:t>
        </w:r>
      </w:hyperlink>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1 │             2               │           3           │     4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 │Заявление о   предоставлении│1 экз.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│акватории водного объекта   в│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│пользование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2 │Копии учредительных документов│Только для юридического│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│лица.     1       экз.:│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│нотариально   заверенная│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│копия   или   копия   с│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│предъявлением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3 │Копия               документа,│Толькодля физического│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│удостоверяющего личность     │лица.     1       экз.:│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│нотариально   заверенная│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│копия   или   копия   с│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│предъявлением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4 │Документ,       подтверждающий│Обязателен только   при│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│полномочия       лица       на│представлении документов│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│осуществление   действий   от│не лично заявителем. 1│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│имени заявителя:            │экз.:         оригинал,│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 │нотариально   заверенная│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 │копия   или   копия   с│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(указать документ)     │предъявлением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5 │Предложения     по   условиям│1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│договора,       а       также│носителе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│осуществлению                 │на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│водохозяйственных           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│водоохранных мероприятий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6 │Материалы,     обосновывающие│1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│площадь используемой акватории│носителе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│водного объекта               │на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7 │Сведения     о     технических│1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│параметрах,   размещаемых   на│носителе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│акватории   объектов: зданий,│на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│строений,         сооружений,│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│плавательных средств,   иного│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│обустройства акватории водного│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│объекта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8 │Графические     материалы   с│1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│отображением       размещения│носителе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│объектов     водопользования,│на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│пояснительная записка к ним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&lt;*&gt; Копия на электронном носителе представляется по возможности.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&lt;**&gt; В графе 4 "Отметка о наличии" проставляется "есть" в случае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наличия   требуемого   документа, удовлетворяемого предъявляемым к нему</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требованиям,   указанным в графе 3 "Требования". В остальных случаях</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проставляется "нет".</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Опись заполнил: _______________   ______________________ 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(должность)           (Ф.И.О.)             (подпись)</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Образец</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Опись представленных документов и материалов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для использования водных объектов без забора (изъятия)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водных ресурсов для целей производства электрической энергии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 _________ 20__ г. вх. N ___ 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(дата и входящий номер заявления)   (уполномоченный орган государственной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власти субъекта Российской Федерации)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 N │   Наименование документов,   │     Требования </w:t>
      </w:r>
      <w:hyperlink r:id="rId51" w:anchor="Par724" w:history="1">
        <w:r>
          <w:rPr>
            <w:rStyle w:val="ab"/>
            <w:rFonts w:ascii="Courier New" w:hAnsi="Courier New" w:cs="Courier New"/>
            <w:color w:val="7D7D7D"/>
            <w:sz w:val="20"/>
            <w:szCs w:val="20"/>
          </w:rPr>
          <w:t>&lt;*&gt;</w:t>
        </w:r>
      </w:hyperlink>
      <w:r>
        <w:rPr>
          <w:rFonts w:ascii="Courier New" w:hAnsi="Courier New" w:cs="Courier New"/>
          <w:color w:val="292D24"/>
          <w:sz w:val="20"/>
          <w:szCs w:val="20"/>
        </w:rPr>
        <w:t>     │ Отметка 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материалов или электронных │                        │ наличии   │</w:t>
      </w:r>
    </w:p>
    <w:p w:rsidR="00DE672B" w:rsidRDefault="00DE672B" w:rsidP="00DE672B">
      <w:pPr>
        <w:pStyle w:val="a9"/>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   │         приложений         │                       │   </w:t>
      </w:r>
      <w:hyperlink r:id="rId52" w:anchor="Par725" w:history="1">
        <w:r>
          <w:rPr>
            <w:rStyle w:val="ab"/>
            <w:rFonts w:ascii="Courier New" w:hAnsi="Courier New" w:cs="Courier New"/>
            <w:color w:val="7D7D7D"/>
            <w:sz w:val="20"/>
            <w:szCs w:val="20"/>
          </w:rPr>
          <w:t>&lt;**&gt;</w:t>
        </w:r>
      </w:hyperlink>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 │             2               │          3           │     4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 │Заявление о предоставлении в│1 экз.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│пользование водного   объекта│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│или его части на основании│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│договора водопользования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2 │Копии учредительных документов│Только для юридического│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│лица.     1       экз.:│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│нотариально   заверенная│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│копия   или   копия   с│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│предъявлением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3 │Копия               документа,│Толькодля физического│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│удостоверяющего личность     │лица.     1       экз.:│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│нотариально   заверенная│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│копия   или   копия  с│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│предъявлением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4 │Документ,       подтверждающий│Обязателен только   при│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│полномочия       лица       на│представлении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│осуществление   действий   от│документов   не   лично│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│имени заявителя:             │заявителем.   1   экз.:│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____________________________ │оригинал,   нотариально│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____________________________ │заверенная   копия   или│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(указать документ)     │копия с   предъявлением│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5 │Исключен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6 │Материалы, содержащие сведения│1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   планируемыхзаявителем│носителе и   копия   на│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│водохозяйственных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│мероприятиях, мероприятиях по│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│охране   водного   объекта   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│сохранению             водных│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│биологических ресурсов и среды│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│их   обитания,   а   также   о│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│предполагаемом   размере   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│источниках           средств,│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│необходимых для их реализации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7 │Материалы, содержащие сведения│1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   возможности   ведения   в│носителе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│установленном         порядке│на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│регулярных   наблюдений   за│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│водными   объектами   и   их│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│водоохранными   зонами   при│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│осуществлении водопользования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8 │Материалы,   отображающие   в│1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│графической   форме   водный│носителе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│объект, указанный в заявлении,│на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│размещение средств и объектов│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│водопользования,   а   также│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│пояснительная записка к этим│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│материалам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9 │Сведения   об   установленной│1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│мощности гидроэнергетического│носителе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│объекта                       │на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10 │Состав и   краткое   описание│1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│гидротехнических   сооружений│носителе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│гидроэнергетического   объекта│на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│(плотин,         водосбросов,│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│водозаборных, водовыпускных 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│других       гидротехнических│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│сооружений),     а     также│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│рыбозащитных и рыбопропускных│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│сооружений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11 │Сведения о наличии контрольно-│1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│измерительной аппаратуры для│носителе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│учета количества производимой│на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│электроэнергии,     регулярных│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│наблюдений за состоянием   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│режимами       водохранилища,│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│водного объекта ниже гидроузла│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│на примыкающем к нему участке│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 верхнем и нижнем бьефах) 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│их водоохранных зон, а также│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│сведения об обеспечении такого│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│учета   и   таких   регулярных│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│наблюдений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12 │Расчет количества производимой│1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│электроэнергии за   платежный│носителе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│период                       │на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13 │Расчет   размера   платы   за│1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│пользование водным   объектом│носителе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│для     целей     производства│на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│электрической энергии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14 │Материалы,   отображающие   в│1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│графической   форме     место│носителе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│размещения   гидротехнических│на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│сооружений,   относящихся   к│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│гидротехническому объекту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&lt;*&gt; Копия на электронном носителе представляется по возможности.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&lt;**&gt; В графе 4 "Отметка о наличии" проставляется "есть" в случае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наличия   требуемого   документа, удовлетворяемого предъявляемым к нему</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требованиям,   указанным в графе 3 "Требования". В остальных случаях</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проставляется "нет".</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Опись заполнил: _______________   ______________________ 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(должность)           (Ф.И.О.)             (подпись)</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Образец</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Опись представленных документов и материалов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для передачи прав и обязанностей по договору водопользования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 целях забора (изъятия) водных ресурсов из поверхностных</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водных объектов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 _________ 20__ г. вх. N ___ 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(дата и входящий номер заявления)   (уполномоченный орган государственной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власти субъекта Российской Федерации)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N │   Наименование документов,   │       Требования       │ Отметка 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материалов или электронных │                       │ наличии │</w:t>
      </w:r>
    </w:p>
    <w:p w:rsidR="00DE672B" w:rsidRDefault="00DE672B" w:rsidP="00DE672B">
      <w:pPr>
        <w:pStyle w:val="a9"/>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   │         приложений         │                       │   </w:t>
      </w:r>
      <w:hyperlink r:id="rId53" w:anchor="Par807" w:history="1">
        <w:r>
          <w:rPr>
            <w:rStyle w:val="ab"/>
            <w:rFonts w:ascii="Courier New" w:hAnsi="Courier New" w:cs="Courier New"/>
            <w:color w:val="7D7D7D"/>
            <w:sz w:val="20"/>
            <w:szCs w:val="20"/>
          </w:rPr>
          <w:t>&lt;*&gt;</w:t>
        </w:r>
      </w:hyperlink>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 │             2               │           3           │     4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 │Заявление о передаче прав и│1 экз.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│обязанностей   по   договору│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│водопользования другому лицу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2 │Исключен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3 │Копии учредительных документов│Только для юридического│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│лица.     1       экз.:│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│нотариально   заверенная│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│копия   или   копия   с│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│предъявлением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4 │Копия               документа,│Толькодля физического│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│удостоверяющего личность     │лица.     1       экз.:│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│нотариально   заверенная│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│копия   или   копия   с│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│предъявлением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5 │Документ,       подтверждающий│Обязателен только   при│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│полномочия       лица       на│представлении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│осуществление   действий   от│документов   не   лично│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│имени заявителя:             │заявителем.   1   экз.:│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_____________________________│оригинал,   нотариально│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_____________________________│заверенная   копия   или│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(указать документ)     │копия с   предъявлением│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6 │Исключен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7 │Сведения о наличии договора с│1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│аккредитованной   лабораторией│носителе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│либо     об     аккредитации│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│собственной       лаборатории,│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│осуществляющей анализ качества│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│воды в водных объектах при│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│осуществлении водопользования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8 │Сведения     о     технических│1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│параметрахводозаборных│носителе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│сооружений   и   мерах   по│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│предотвращению попадания рыб 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│других водных   биологических│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│ресурсов в эти сооружения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9 │Сведения о наличии контрольно-│1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│измерительной аппаратуры для│носителе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│учета объема водных ресурсов,│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│забираемых   (изымаемых)   из│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│поверхностного водного объекта│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&lt;*&gt; В графе   4 "Отметка о наличии" проставляется "есть" в случае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наличия   требуемого   документа, удовлетворяемого предъявляемым к нему</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требованиям,   указанным в графе 3 "Требования". В остальных случаях</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проставляется "нет".</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Опись заполнил: _______________   ______________________ 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(должность)           (Ф.И.О.)             (подпись)</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Образец</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Опись представленных документов и материалов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для передачи прав и обязанностей по договору водопользования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 целях использования водных объектов без забора (изъятия)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водных ресурсов для целей производства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электрической энергии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 _________ 20__ г. вх. N ___ 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(дата и входящий номер заявления)   (уполномоченный орган государственной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власти субъекта Российской Федерации)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N │   Наименование документов,   │       Требования       │ Отметка о │</w:t>
      </w:r>
    </w:p>
    <w:p w:rsidR="00DE672B" w:rsidRDefault="00DE672B" w:rsidP="00DE672B">
      <w:pPr>
        <w:pStyle w:val="a9"/>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   │ материалов или электронных │                       │наличии</w:t>
      </w:r>
      <w:hyperlink r:id="rId54" w:anchor="Par901" w:history="1">
        <w:r>
          <w:rPr>
            <w:rStyle w:val="ab"/>
            <w:rFonts w:ascii="Courier New" w:hAnsi="Courier New" w:cs="Courier New"/>
            <w:color w:val="7D7D7D"/>
            <w:sz w:val="20"/>
            <w:szCs w:val="20"/>
          </w:rPr>
          <w:t>&lt;*&gt;</w:t>
        </w:r>
      </w:hyperlink>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приложений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 │             2               │           3           │     4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 │Заявление о даче согласия на│1 экз.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│передачу прав и обязанностей│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 договору   водопользования│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│другому лицу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2 │Исключен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3 │Копии учредительных документов│Только для юридического│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│лица.     1       экз.:│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│нотариально   заверенная│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│копия   или   копия   с│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│предъявлением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4 │Копия               документа,│Толькодля физического│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│удостоверяющего личность    │лица.     1       экз.:│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│нотариально   заверенная│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│копия   или   копия   с│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│предъявлением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5 │Документ,       подтверждающий│Обязателен только   при│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│полномочия       лица       на│представлении документов│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│осуществление   действий   от│не лично заявителем. 1│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│имени заявителя:             │экз.:         оригинал,│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____________________________ │нотариально   заверенная│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____________________________ │копия   или   копия   с│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(указать документ)     │предъявлением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6 │Исключен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7 │Сведения о наличии договора с│1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│аккредитованной   лабораторией│носителе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│либо     об    аккредитации│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│собственной       лаборатории,│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│осуществляющей анализ качества│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│воды в водных объектах при│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│осуществлении водопользования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8 │Сведения     о     технических│1 экз. на бумажном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│параметрахустановленной│носителе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│мощности гидроэлектростанции,│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│пропускной         способности│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│энергетических,   сбросных   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│иных сооружений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9 │Сведения о наличии контрольно-│1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│измерительной аппаратуры для│носителе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│учета           вырабатываемой│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│электроэнергии,       контроля│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│показателей водного режима в│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│верхнем и нижнем бьефах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10 │Сведения о   рыбозащитных   и│1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│рыбопропускных   сооружениях,│носителе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│мерах   по   охране   водных│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│биологических ресурсов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11 │Копия документа об утверждении│1   экз.:   нотариально│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│проектной   документации   на│заверенная   копия   или│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│строительство                 │копия с   предъявлением│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│гидроэлектростанций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&lt;*&gt; В графе   4 "Отметка о наличии" проставляется "есть" в случае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наличия   требуемого   документа, удовлетворяемого предъявляемым к нему</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требованиям,   указанным в графе 3 "Требования". В остальных случаях</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проставляется "нет".</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Опись заполнил: _______________   ______________________ 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(должность)           (Ф.И.О.)             (подпись)</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Образец</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Опись представленных документов и материалов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для передачи прав и обязанностей по договору водопользования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для использования акватории водных объектов, в том числе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для рекреационных целей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 _________ 20__ г. вх. N ___ 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(дата и входящий номер заявления)   (уполномоченный орган государственной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власти субъекта Российской Федерации)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 N │   Наименование документов,   │     Требования </w:t>
      </w:r>
      <w:hyperlink r:id="rId55" w:anchor="Par1008" w:history="1">
        <w:r>
          <w:rPr>
            <w:rStyle w:val="ab"/>
            <w:rFonts w:ascii="Courier New" w:hAnsi="Courier New" w:cs="Courier New"/>
            <w:color w:val="7D7D7D"/>
            <w:sz w:val="20"/>
            <w:szCs w:val="20"/>
          </w:rPr>
          <w:t>&lt;*&gt;</w:t>
        </w:r>
      </w:hyperlink>
      <w:r>
        <w:rPr>
          <w:rFonts w:ascii="Courier New" w:hAnsi="Courier New" w:cs="Courier New"/>
          <w:color w:val="292D24"/>
          <w:sz w:val="20"/>
          <w:szCs w:val="20"/>
        </w:rPr>
        <w:t>     │ Отметка 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материалов или электронных │                         │ наличии │</w:t>
      </w:r>
    </w:p>
    <w:p w:rsidR="00DE672B" w:rsidRDefault="00DE672B" w:rsidP="00DE672B">
      <w:pPr>
        <w:pStyle w:val="a9"/>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   │         приложений         │                         │   </w:t>
      </w:r>
      <w:hyperlink r:id="rId56" w:anchor="Par1009" w:history="1">
        <w:r>
          <w:rPr>
            <w:rStyle w:val="ab"/>
            <w:rFonts w:ascii="Courier New" w:hAnsi="Courier New" w:cs="Courier New"/>
            <w:color w:val="7D7D7D"/>
            <w:sz w:val="20"/>
            <w:szCs w:val="20"/>
          </w:rPr>
          <w:t>&lt;**&gt;</w:t>
        </w:r>
      </w:hyperlink>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 │             2               │           3           │     4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 │Заявление о даче согласия на│1 экз.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│передачу прав и обязанностей│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 договору   водопользования│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│другому лицу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2 │Исключен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3 │Копии учредительных документов│Только для юридического│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│лица.       1       экз.:│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│нотариально   заверенная│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│копия   или   копия   с│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│предъявлением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4 │Копия               документа,│Толькодля   физического│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│удостоверяющего личность     │лица.       1       экз.:│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│нотариально   заверенная│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│копия   или   копия   с│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│предъявлением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5 │Документ,       подтверждающий│Обязателен   только   при│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│полномочия       лица       на│представлении документов│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│осуществление   действий   от│не лично заявителем. 1│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│имени заявителя:             │экз.:           оригинал,│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_____________________________│нотариально   заверенная│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_____________________________│копия   или   копия   с│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(указать документ)     │предъявлением оригинала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6 │Исключен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7 │Материалы, содержащие сведения│1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   планируемыхзаявителем│носителе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│водохозяйственных             │на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│мероприятиях, мероприятиях по│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│охране   водного   объекта   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│сохранению             водных│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│биологических ресурсов и среды│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│их   обитания,   а   также   о│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│предполагаемом   размере   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│источниках           средств,│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│необходимых для их реализации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8 │Материалы, содержащие сведения│1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   возможности   ведения   в│носителе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│установленном         порядке│на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│регулярных   наблюдений   за│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│водными   объектами   и   их│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│водоохранными   зонами   при│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│осуществлении водопользования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9 │Материалы,   отображающие   в│1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│графической   форме   водный│носителе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│объект, указанный в заявлении,│на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│размещение средств и объектов│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│водопользования,   а   также│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│пояснительная записка к этим│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│материалам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10 │Материалы, содержащие сведения│1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 планируемом   использовании│носителе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│акватории водного объекта и│на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│применяемых     при     этом│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│технических средствах, площади│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│акватории   водного   объекта,│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│намечаемой к использованию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11 │Расчет   размера   платы   за│1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│использование водного объекта│носителе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│для указанной цели           │на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12 │Материалы,   отображающие   в│1   экз.   на   бумажном│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│графической   форме     место│носителе и (или) копия│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│расположения предоставляемойв│на электронном носителе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│пользование акватории водного│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│объекта и ее границы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&lt;*&gt; Копия на электронном носителе представляется по возможности.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&lt;**&gt; В графе 4   "Отметка о наличии" проставляется "есть" в случае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наличия   требуемого   документа, удовлетворяемого предъявляемым к нему</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требованиям,   указанным в графе 3 "Требования". В остальных случаях</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проставляется "нет".</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Перечень заполнил: _______________ ______________________ 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(должность)         (Ф.И.О.)             (подпись)</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Приложение 4</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к Административному регламенту</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Образец</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РАСПИСКА О ПОЛУЧЕНИИ ДОКУМЕНТОВ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Кому:</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Исх. N ___ от "__" _____________ 20__ г. 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(фамилия, имя, отчество (при наличии) заявителя/представителя заявителя)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получил</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Я _______________________________________         "__" ___________ 20__ г.</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(Ф.И.О. сотрудника, принявшего комплект                   (дата)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документов)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от</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(полное и сокращенное наименование юридического лица, Ф.И.О. заявителя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физического лица)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заявление о предоставлении в пользование водного объекта или его части на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основании договора водопользования (от "__" _______________ 20__ г. 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(дата и входящий номер соответствующего заявления)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и прилагаемые к нему документы согласно перечню представленных документов 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материалов.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Приложение: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1. Копия заполненного перечня представленных документов и материалов.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                 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(Ф.И.О., должность)                               (подпись)</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М.П.</w:t>
      </w:r>
    </w:p>
    <w:p w:rsidR="00DE672B" w:rsidRDefault="00DE672B" w:rsidP="00DE672B">
      <w:pPr>
        <w:pStyle w:val="a9"/>
        <w:shd w:val="clear" w:color="auto" w:fill="F8FAFB"/>
        <w:spacing w:before="195" w:beforeAutospacing="0" w:after="195" w:afterAutospacing="0"/>
        <w:rPr>
          <w:rFonts w:ascii="Verdana" w:hAnsi="Verdana"/>
          <w:color w:val="292D24"/>
          <w:sz w:val="20"/>
          <w:szCs w:val="20"/>
        </w:rPr>
      </w:pPr>
      <w:r>
        <w:rPr>
          <w:rFonts w:ascii="Courier New" w:hAnsi="Courier New" w:cs="Courier New"/>
          <w:color w:val="292D24"/>
          <w:sz w:val="20"/>
          <w:szCs w:val="20"/>
        </w:rPr>
        <w:br w:type="textWrapping" w:clear="all"/>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Приложение 5</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к Административному регламенту</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Образец</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ФОРМА</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УЧЕТА РАССМОТРЕНИЯ ДОКУМЕНТОВ ДЛЯ ПРЕДОСТАВЛЕНИЯ ПРАВА</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ПОЛЬЗОВАНИЯ ВОДНЫМ ОБЪЕКТОМ НА ОСНОВАНИИ</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Общая часть</w:t>
      </w:r>
    </w:p>
    <w:tbl>
      <w:tblPr>
        <w:tblW w:w="0" w:type="auto"/>
        <w:tblInd w:w="15" w:type="dxa"/>
        <w:tblCellMar>
          <w:left w:w="0" w:type="dxa"/>
          <w:right w:w="0" w:type="dxa"/>
        </w:tblCellMar>
        <w:tblLook w:val="04A0"/>
      </w:tblPr>
      <w:tblGrid>
        <w:gridCol w:w="272"/>
        <w:gridCol w:w="1037"/>
        <w:gridCol w:w="754"/>
        <w:gridCol w:w="713"/>
        <w:gridCol w:w="990"/>
        <w:gridCol w:w="1145"/>
        <w:gridCol w:w="1615"/>
        <w:gridCol w:w="1289"/>
        <w:gridCol w:w="735"/>
        <w:gridCol w:w="914"/>
      </w:tblGrid>
      <w:tr w:rsidR="00DE672B" w:rsidTr="00DE672B">
        <w:tc>
          <w:tcPr>
            <w:tcW w:w="384"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N</w:t>
            </w:r>
          </w:p>
        </w:tc>
        <w:tc>
          <w:tcPr>
            <w:tcW w:w="960"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Входящий номер</w:t>
            </w:r>
          </w:p>
        </w:tc>
        <w:tc>
          <w:tcPr>
            <w:tcW w:w="768"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Дата приема</w:t>
            </w:r>
          </w:p>
        </w:tc>
        <w:tc>
          <w:tcPr>
            <w:tcW w:w="768"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Общее кол-во листов</w:t>
            </w:r>
          </w:p>
        </w:tc>
        <w:tc>
          <w:tcPr>
            <w:tcW w:w="1056"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Заявитель</w:t>
            </w:r>
          </w:p>
        </w:tc>
        <w:tc>
          <w:tcPr>
            <w:tcW w:w="1152"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Отметка о проведении аукциона</w:t>
            </w:r>
          </w:p>
        </w:tc>
        <w:tc>
          <w:tcPr>
            <w:tcW w:w="1632"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Отказ в подписании договора водопользования заявителем</w:t>
            </w:r>
          </w:p>
        </w:tc>
        <w:tc>
          <w:tcPr>
            <w:tcW w:w="1344"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Решение о возможности предоставить водный объект для заявленной цели</w:t>
            </w:r>
          </w:p>
        </w:tc>
        <w:tc>
          <w:tcPr>
            <w:tcW w:w="2112" w:type="dxa"/>
            <w:gridSpan w:val="2"/>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Подписание договора водопользования</w:t>
            </w:r>
          </w:p>
        </w:tc>
      </w:tr>
      <w:tr w:rsidR="00DE672B" w:rsidTr="00DE672B">
        <w:tc>
          <w:tcPr>
            <w:tcW w:w="0" w:type="auto"/>
            <w:vMerge/>
            <w:tcBorders>
              <w:top w:val="single" w:sz="8" w:space="0" w:color="auto"/>
              <w:left w:val="single" w:sz="8" w:space="0" w:color="auto"/>
              <w:bottom w:val="single" w:sz="8" w:space="0" w:color="auto"/>
              <w:right w:val="single" w:sz="8" w:space="0" w:color="auto"/>
            </w:tcBorders>
            <w:vAlign w:val="center"/>
            <w:hideMark/>
          </w:tcPr>
          <w:p w:rsidR="00DE672B" w:rsidRDefault="00DE672B">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DE672B" w:rsidRDefault="00DE672B">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DE672B" w:rsidRDefault="00DE672B">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DE672B" w:rsidRDefault="00DE672B">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DE672B" w:rsidRDefault="00DE672B">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DE672B" w:rsidRDefault="00DE672B">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DE672B" w:rsidRDefault="00DE672B">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DE672B" w:rsidRDefault="00DE672B">
            <w:pPr>
              <w:rPr>
                <w:rFonts w:ascii="Verdana" w:hAnsi="Verdana"/>
                <w:sz w:val="20"/>
                <w:szCs w:val="20"/>
              </w:rPr>
            </w:pPr>
          </w:p>
        </w:tc>
        <w:tc>
          <w:tcPr>
            <w:tcW w:w="96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дата</w:t>
            </w:r>
          </w:p>
        </w:tc>
        <w:tc>
          <w:tcPr>
            <w:tcW w:w="1152"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номер</w:t>
            </w:r>
          </w:p>
        </w:tc>
      </w:tr>
      <w:tr w:rsidR="00DE672B" w:rsidTr="00DE672B">
        <w:tc>
          <w:tcPr>
            <w:tcW w:w="384"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1</w:t>
            </w:r>
          </w:p>
        </w:tc>
        <w:tc>
          <w:tcPr>
            <w:tcW w:w="96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2</w:t>
            </w:r>
          </w:p>
        </w:tc>
        <w:tc>
          <w:tcPr>
            <w:tcW w:w="768"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3</w:t>
            </w:r>
          </w:p>
        </w:tc>
        <w:tc>
          <w:tcPr>
            <w:tcW w:w="768"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4</w:t>
            </w:r>
          </w:p>
        </w:tc>
        <w:tc>
          <w:tcPr>
            <w:tcW w:w="1056"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5</w:t>
            </w:r>
          </w:p>
        </w:tc>
        <w:tc>
          <w:tcPr>
            <w:tcW w:w="1152"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6</w:t>
            </w:r>
          </w:p>
        </w:tc>
        <w:tc>
          <w:tcPr>
            <w:tcW w:w="1632"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7</w:t>
            </w:r>
          </w:p>
        </w:tc>
        <w:tc>
          <w:tcPr>
            <w:tcW w:w="1344"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8</w:t>
            </w:r>
          </w:p>
        </w:tc>
        <w:tc>
          <w:tcPr>
            <w:tcW w:w="96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9</w:t>
            </w:r>
          </w:p>
        </w:tc>
        <w:tc>
          <w:tcPr>
            <w:tcW w:w="1152"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10</w:t>
            </w:r>
          </w:p>
        </w:tc>
      </w:tr>
      <w:tr w:rsidR="00DE672B" w:rsidTr="00DE672B">
        <w:tc>
          <w:tcPr>
            <w:tcW w:w="384"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96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768"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768"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152"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632"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344"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96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152"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r>
    </w:tbl>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Часть "Согласование условий использования водного объекта с заинтересованными исполнительными органами государственной власти"</w:t>
      </w:r>
    </w:p>
    <w:tbl>
      <w:tblPr>
        <w:tblW w:w="0" w:type="auto"/>
        <w:tblInd w:w="15" w:type="dxa"/>
        <w:tblCellMar>
          <w:left w:w="0" w:type="dxa"/>
          <w:right w:w="0" w:type="dxa"/>
        </w:tblCellMar>
        <w:tblLook w:val="04A0"/>
      </w:tblPr>
      <w:tblGrid>
        <w:gridCol w:w="584"/>
        <w:gridCol w:w="2385"/>
        <w:gridCol w:w="1734"/>
        <w:gridCol w:w="1631"/>
        <w:gridCol w:w="1615"/>
        <w:gridCol w:w="1515"/>
      </w:tblGrid>
      <w:tr w:rsidR="00DE672B" w:rsidTr="00DE672B">
        <w:tc>
          <w:tcPr>
            <w:tcW w:w="600"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N</w:t>
            </w:r>
          </w:p>
        </w:tc>
        <w:tc>
          <w:tcPr>
            <w:tcW w:w="2280"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 xml:space="preserve">Название </w:t>
            </w:r>
            <w:r>
              <w:rPr>
                <w:sz w:val="28"/>
                <w:szCs w:val="28"/>
              </w:rPr>
              <w:lastRenderedPageBreak/>
              <w:t>заинтересованного органа государственной власти</w:t>
            </w:r>
          </w:p>
        </w:tc>
        <w:tc>
          <w:tcPr>
            <w:tcW w:w="3480" w:type="dxa"/>
            <w:gridSpan w:val="2"/>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lastRenderedPageBreak/>
              <w:t xml:space="preserve">Запрос предложений по </w:t>
            </w:r>
            <w:r>
              <w:rPr>
                <w:sz w:val="28"/>
                <w:szCs w:val="28"/>
              </w:rPr>
              <w:lastRenderedPageBreak/>
              <w:t>условиям использования водного объекта/условия использования водного объекта на согласование</w:t>
            </w:r>
          </w:p>
        </w:tc>
        <w:tc>
          <w:tcPr>
            <w:tcW w:w="3240" w:type="dxa"/>
            <w:gridSpan w:val="2"/>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lastRenderedPageBreak/>
              <w:t xml:space="preserve">Получение предложений </w:t>
            </w:r>
            <w:r>
              <w:rPr>
                <w:sz w:val="28"/>
                <w:szCs w:val="28"/>
              </w:rPr>
              <w:lastRenderedPageBreak/>
              <w:t>по условиям использования водного объекта согласованные условия использования водного объекта</w:t>
            </w:r>
          </w:p>
        </w:tc>
      </w:tr>
      <w:tr w:rsidR="00DE672B" w:rsidTr="00DE672B">
        <w:tc>
          <w:tcPr>
            <w:tcW w:w="0" w:type="auto"/>
            <w:vMerge/>
            <w:tcBorders>
              <w:top w:val="single" w:sz="8" w:space="0" w:color="auto"/>
              <w:left w:val="single" w:sz="8" w:space="0" w:color="auto"/>
              <w:bottom w:val="single" w:sz="8" w:space="0" w:color="auto"/>
              <w:right w:val="single" w:sz="8" w:space="0" w:color="auto"/>
            </w:tcBorders>
            <w:vAlign w:val="center"/>
            <w:hideMark/>
          </w:tcPr>
          <w:p w:rsidR="00DE672B" w:rsidRDefault="00DE672B">
            <w:pPr>
              <w:rPr>
                <w:rFonts w:ascii="Verdana" w:hAnsi="Verdana"/>
                <w:sz w:val="20"/>
                <w:szCs w:val="20"/>
              </w:rPr>
            </w:pPr>
          </w:p>
        </w:tc>
        <w:tc>
          <w:tcPr>
            <w:tcW w:w="0" w:type="auto"/>
            <w:vMerge/>
            <w:tcBorders>
              <w:top w:val="single" w:sz="8" w:space="0" w:color="98A48E"/>
              <w:left w:val="nil"/>
              <w:bottom w:val="single" w:sz="8" w:space="0" w:color="98A48E"/>
              <w:right w:val="single" w:sz="8" w:space="0" w:color="98A48E"/>
            </w:tcBorders>
            <w:vAlign w:val="center"/>
            <w:hideMark/>
          </w:tcPr>
          <w:p w:rsidR="00DE672B" w:rsidRDefault="00DE672B">
            <w:pPr>
              <w:rPr>
                <w:rFonts w:ascii="Verdana" w:hAnsi="Verdana"/>
                <w:sz w:val="20"/>
                <w:szCs w:val="20"/>
              </w:rPr>
            </w:pPr>
          </w:p>
        </w:tc>
        <w:tc>
          <w:tcPr>
            <w:tcW w:w="180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дата</w:t>
            </w:r>
          </w:p>
        </w:tc>
        <w:tc>
          <w:tcPr>
            <w:tcW w:w="168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исх. номер</w:t>
            </w:r>
          </w:p>
        </w:tc>
        <w:tc>
          <w:tcPr>
            <w:tcW w:w="168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дата</w:t>
            </w:r>
          </w:p>
        </w:tc>
        <w:tc>
          <w:tcPr>
            <w:tcW w:w="156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вх. номер</w:t>
            </w:r>
          </w:p>
        </w:tc>
      </w:tr>
      <w:tr w:rsidR="00DE672B" w:rsidTr="00DE672B">
        <w:tc>
          <w:tcPr>
            <w:tcW w:w="60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11</w:t>
            </w:r>
          </w:p>
        </w:tc>
        <w:tc>
          <w:tcPr>
            <w:tcW w:w="228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12</w:t>
            </w:r>
          </w:p>
        </w:tc>
        <w:tc>
          <w:tcPr>
            <w:tcW w:w="180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13</w:t>
            </w:r>
          </w:p>
        </w:tc>
        <w:tc>
          <w:tcPr>
            <w:tcW w:w="168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14</w:t>
            </w:r>
          </w:p>
        </w:tc>
        <w:tc>
          <w:tcPr>
            <w:tcW w:w="168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15</w:t>
            </w:r>
          </w:p>
        </w:tc>
        <w:tc>
          <w:tcPr>
            <w:tcW w:w="156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16</w:t>
            </w:r>
          </w:p>
        </w:tc>
      </w:tr>
      <w:tr w:rsidR="00DE672B" w:rsidTr="00DE672B">
        <w:tc>
          <w:tcPr>
            <w:tcW w:w="60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228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80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68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68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56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r>
    </w:tbl>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Часть "Ответственные исполнители"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│17 │               18               │                 19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N │     Прием и регистрация       │           Рассмотрение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Подготовка договора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Подписание договора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195" w:afterAutospacing="0"/>
        <w:rPr>
          <w:rFonts w:ascii="Verdana" w:hAnsi="Verdana"/>
          <w:color w:val="292D24"/>
          <w:sz w:val="20"/>
          <w:szCs w:val="20"/>
        </w:rPr>
      </w:pPr>
      <w:r>
        <w:rPr>
          <w:rFonts w:ascii="Courier New" w:hAnsi="Courier New" w:cs="Courier New"/>
          <w:color w:val="292D24"/>
          <w:sz w:val="20"/>
          <w:szCs w:val="20"/>
        </w:rPr>
        <w:br w:type="textWrapping" w:clear="all"/>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Правила заполнения формы:</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Одна запись соответствует одному пакету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Заполнение граф учетной формы осуществляется последовательно по мере выполнения операции: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Графа 1 "N" - указывается порядковый номер документа, начиная с 1.</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5. Графа 5 "заявитель" - указывается полное и сокращенное наименование юридического лица, Ф.И.О. заявителя - частного лица.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10. Графа 11 "N" - указывается порядковый номер заинтересованного исполнительного органа государственной власти.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12. Графа 13, 14 "Запрос предложений условий использования ВО/условия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13. Графа 15, 16 "Получение предложений по условиям использования ВО/согласованные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14. Графа 17 "N" - дублируется номер из графы 1.</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16. Графа 19 "рассмотрение" "подготовка договора" "подписание договора" - указываются фамилия и инициалы должностного лица, </w:t>
      </w:r>
      <w:r>
        <w:rPr>
          <w:color w:val="292D24"/>
          <w:sz w:val="28"/>
          <w:szCs w:val="28"/>
        </w:rPr>
        <w:lastRenderedPageBreak/>
        <w:t>ответственного за рассмотрение принятых документов и подготовку договора водопользования.</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Приложение 6</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к Административному регламенту</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ЗАЯВЛЕНИЕ</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О ДАЧЕ СОГЛАСИЯ НА ПЕРЕДАЧУ ПРАВ И ОБЯЗАННОСТЕЙ ПО ДОГОВОРУ</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ВОДОПОЛЬЗОВАНИЯ ДРУГОМУ ЛИЦУ</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(наименование уполномоченного</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органа государственной власти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субъекта Российской Федерации)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ЗАЯВЛЕНИЕ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ПРАВООБЛАДАТЕЛЬ:</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(полное и сокращенное наименование юридического лица, Ф.И.О. заявителя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частного лица)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действующего на основании: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устава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положения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иное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(указать вид документа)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Зарегистрированного 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(кем и когда зарегистрировано юридическое лицо)</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Документ, подтверждающий государственную регистрацию юридического лица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 от "__" ________________ 20__ г.,</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(наименование и реквизиты документа)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выдан "__" ____________ г. 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(когда и кем выдан)</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Место нахождения (юридический адрес)</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Банковские реквизиты:</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 лице 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(должность, представитель, Ф.И.О. полностью)</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дата рождения "__" ______________ ____ г.</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паспорт серии               N           код подразделения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(иной документ, удостоверяющий личность)</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выдан "__" ______________ г. 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(когда и кем выдан)</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адрес проживания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(полностью место постоянного проживания)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контактный телефон _______________, действующий от имени юридического лица: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без доверенности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(указывается лицом, имеющим право действовать от имени юридического лица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без доверенности в силу закона или учредительных документов)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на основании доверенности, удостоверенной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(Ф.И.О. нотариуса, округ)</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 ____________________ г., N в реестре 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по иным основаниям 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(наименование и реквизиты документа)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ПРАВОПРЕЕМНИК:</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(полное и сокращенное наименование юридического лица, Ф.И.О. заявителя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частного лица)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ИНН   ____________________ КПП   __________________ ОГРН 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ОКПО ____________________ ОКОПФ __________________ ОКФС 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ОКВЭД ____________________ ОКОНХ 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действующего на основании: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устава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положения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иное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(указать вид документа)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Зарегистрированного 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(кем и когда зарегистрировано юридическое лицо)</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Документ, подтверждающий государственную регистрацию юридического лица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 от "__" ________________ 20__ г.,</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(наименование и реквизиты документа)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выдан "__" ____________ г. 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(когда и кем выдан)</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Место нахождения (юридический адрес)</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Банковские реквизиты:</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 лице 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(должность, представитель, Ф.И.О. полностью)</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дата рождения "__" ______________ ____ г.</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паспорт серии               N           код подразделения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(иной документ, удостоверяющий личность)</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выдан "__" ______________ г. 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(когда и кем выдан)</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адрес проживания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(полностью место постоянного проживания)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контактный телефон _______________, действующий от имени юридического лица: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без доверенности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(указывается лицом, имеющим право действовать от имени юридического лица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без доверенности в силу закона или учредительных документов)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на основании доверенности, удостоверенной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(Ф.И.О. нотариуса, округ)</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 ____________________ г., N в реестре 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по иным основаниям 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(наименование и реквизиты документа)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Прошу осуществить передачу прав и обязанностей по договору водопользования: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 "__" ___________ 20__ г. N 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(место заключения                             (указывается номер договора)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договора)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от Правообладателя Правопреемнику.</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Приложения: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от Правопреемника: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а) копия учредительных документов;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б) документ, подтверждающий полномочия лица на осуществление действий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от имени заявителя;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 исключен;</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г) сведения о технических параметрах:</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водозаборных сооружений и мерах по предотвращению   попадания   рыб   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других водных биологических ресурсов в эти сооружения (при изъятии   водных</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ресурсов);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установленной мощности   гидроэлектростанции,   пропускной способности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энергетических, сбросных и иных сооружений, сведения   о   рыбозащитных 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рыбопропускных сооружениях (при использовании для целей гидроэнергетики);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 сведения о наличии контрольно-измерительной аппаратуры   для учета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объема водных ресурсов, забираемых (изымаемых) из   поверхностного водного</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объекта (при изъятии водных ресурсов); учета вырабатываемой электроэнергии,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контроля показателей водного режима в   верхнем   и   нижнем   бьефах (при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использовании для целей гидроэнергетики);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е) сведения о лаборатории, которая будет контролировать качество воды 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водном объекте, в том числе документ, подтверждающий   право осуществлять</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данный вид деятельности.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Представленные документы и сведения, указанные в заявлении, достоверны.</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Расписку о принятии документов получили.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 ______________ 20__ г. "__" ч "__" мин.</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(дата и время подачи заявления)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     /_________________________________/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(подпись Правообладателя)                 (полностью Ф.И.О.)</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       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(подпись Правопреемника)                 (полностью Ф.И.О.)</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N записи в таблице учета входящих документов ______________________________</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Приложение 7</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к Административному регламенту</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Образец</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РАСПИСКА О ПОЛУЧЕНИИ ДОКУМЕНТОВ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Кому:</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Исх. N ___ от "__" ______________ 20__ г. 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(фамилия, имя, отчество заявителя/представителя заявителя)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Я _______________________________________ получил "__" ____________ 20__ г.</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(Ф.И.О. сотрудника, принявшего комплект                 (дата)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документов)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от</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(полное и сокращенное наименование юридического лица, Ф.И.О. заявителя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частного лица)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заявление о даче согласия на передачу прав и   обязанностей   по   договору</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водопользования другому</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лицу (от "__" _____________ 20__ г. ______) и прилагаемые к нему документы</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(дата соответствующего заявления)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согласно описи прилагаемых документов и материалов.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Приложение: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1. Копия описи представленных документов и материалов.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           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(лицо, ответственное за прием и регистрацию                 (подпись)</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документов в уполномоченном органе)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М.П</w:t>
      </w:r>
    </w:p>
    <w:p w:rsidR="00DE672B" w:rsidRDefault="00DE672B" w:rsidP="00DE672B">
      <w:pPr>
        <w:pStyle w:val="a9"/>
        <w:shd w:val="clear" w:color="auto" w:fill="F8FAFB"/>
        <w:spacing w:before="195" w:beforeAutospacing="0" w:after="195" w:afterAutospacing="0"/>
        <w:rPr>
          <w:rFonts w:ascii="Verdana" w:hAnsi="Verdana"/>
          <w:color w:val="292D24"/>
          <w:sz w:val="20"/>
          <w:szCs w:val="20"/>
        </w:rPr>
      </w:pPr>
      <w:r>
        <w:rPr>
          <w:rFonts w:ascii="Courier New" w:hAnsi="Courier New" w:cs="Courier New"/>
          <w:color w:val="292D24"/>
          <w:sz w:val="20"/>
          <w:szCs w:val="20"/>
        </w:rPr>
        <w:br w:type="textWrapping" w:clear="all"/>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Приложение 8</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к Административному регламенту</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Образец</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ФОРМА</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УЧЕТА РАССМОТРЕНИЯ ДОКУМЕНТОВ О ПЕРЕДАЧЕ ПРАВ</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И ОБЯЗАННОСТЕЙ ПО ДОГОВОРУ ВОДОПОЛЬЗОВАНИЯ ДРУГОМУ ЛИЦУ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Общая часть:</w:t>
      </w:r>
    </w:p>
    <w:tbl>
      <w:tblPr>
        <w:tblW w:w="0" w:type="auto"/>
        <w:tblInd w:w="15" w:type="dxa"/>
        <w:tblCellMar>
          <w:left w:w="0" w:type="dxa"/>
          <w:right w:w="0" w:type="dxa"/>
        </w:tblCellMar>
        <w:tblLook w:val="04A0"/>
      </w:tblPr>
      <w:tblGrid>
        <w:gridCol w:w="262"/>
        <w:gridCol w:w="975"/>
        <w:gridCol w:w="712"/>
        <w:gridCol w:w="1526"/>
        <w:gridCol w:w="1407"/>
        <w:gridCol w:w="1514"/>
        <w:gridCol w:w="1514"/>
        <w:gridCol w:w="689"/>
        <w:gridCol w:w="865"/>
      </w:tblGrid>
      <w:tr w:rsidR="00DE672B" w:rsidTr="00DE672B">
        <w:tc>
          <w:tcPr>
            <w:tcW w:w="648"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N</w:t>
            </w:r>
          </w:p>
        </w:tc>
        <w:tc>
          <w:tcPr>
            <w:tcW w:w="1404"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Входящий номер заявления</w:t>
            </w:r>
          </w:p>
        </w:tc>
        <w:tc>
          <w:tcPr>
            <w:tcW w:w="108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Дата приема</w:t>
            </w:r>
          </w:p>
        </w:tc>
        <w:tc>
          <w:tcPr>
            <w:tcW w:w="2052"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Правообладатель</w:t>
            </w:r>
          </w:p>
        </w:tc>
        <w:tc>
          <w:tcPr>
            <w:tcW w:w="1836"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Правопреемник</w:t>
            </w:r>
          </w:p>
        </w:tc>
        <w:tc>
          <w:tcPr>
            <w:tcW w:w="216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Отметка о решении заключить договор о передаче прав и обязанностей по договору водопользования</w:t>
            </w:r>
          </w:p>
        </w:tc>
        <w:tc>
          <w:tcPr>
            <w:tcW w:w="2376"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Подписание договора о передаче прав и обязанностей по договору водопользования</w:t>
            </w:r>
          </w:p>
        </w:tc>
      </w:tr>
      <w:tr w:rsidR="00DE672B" w:rsidTr="00DE672B">
        <w:tc>
          <w:tcPr>
            <w:tcW w:w="648"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404"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2052"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836"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216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2376"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972"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дата</w:t>
            </w:r>
          </w:p>
        </w:tc>
        <w:tc>
          <w:tcPr>
            <w:tcW w:w="1188"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номер</w:t>
            </w:r>
          </w:p>
        </w:tc>
      </w:tr>
      <w:tr w:rsidR="00DE672B" w:rsidTr="00DE672B">
        <w:tc>
          <w:tcPr>
            <w:tcW w:w="648"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1</w:t>
            </w:r>
          </w:p>
        </w:tc>
        <w:tc>
          <w:tcPr>
            <w:tcW w:w="1404"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2</w:t>
            </w:r>
          </w:p>
        </w:tc>
        <w:tc>
          <w:tcPr>
            <w:tcW w:w="108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3</w:t>
            </w:r>
          </w:p>
        </w:tc>
        <w:tc>
          <w:tcPr>
            <w:tcW w:w="2052"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4</w:t>
            </w:r>
          </w:p>
        </w:tc>
        <w:tc>
          <w:tcPr>
            <w:tcW w:w="1836"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5</w:t>
            </w:r>
          </w:p>
        </w:tc>
        <w:tc>
          <w:tcPr>
            <w:tcW w:w="216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6</w:t>
            </w:r>
          </w:p>
        </w:tc>
        <w:tc>
          <w:tcPr>
            <w:tcW w:w="2376"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7</w:t>
            </w:r>
          </w:p>
        </w:tc>
        <w:tc>
          <w:tcPr>
            <w:tcW w:w="2160" w:type="dxa"/>
            <w:gridSpan w:val="2"/>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8</w:t>
            </w:r>
          </w:p>
        </w:tc>
      </w:tr>
      <w:tr w:rsidR="00DE672B" w:rsidTr="00DE672B">
        <w:tc>
          <w:tcPr>
            <w:tcW w:w="648"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lastRenderedPageBreak/>
              <w:t> </w:t>
            </w:r>
          </w:p>
        </w:tc>
        <w:tc>
          <w:tcPr>
            <w:tcW w:w="1404"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2052"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836"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216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2376"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972"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188"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r>
    </w:tbl>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Часть "Ответственные исполнители":</w:t>
      </w:r>
    </w:p>
    <w:tbl>
      <w:tblPr>
        <w:tblW w:w="0" w:type="auto"/>
        <w:tblInd w:w="15" w:type="dxa"/>
        <w:tblCellMar>
          <w:left w:w="0" w:type="dxa"/>
          <w:right w:w="0" w:type="dxa"/>
        </w:tblCellMar>
        <w:tblLook w:val="04A0"/>
      </w:tblPr>
      <w:tblGrid>
        <w:gridCol w:w="595"/>
        <w:gridCol w:w="2160"/>
        <w:gridCol w:w="2035"/>
        <w:gridCol w:w="2396"/>
        <w:gridCol w:w="2278"/>
      </w:tblGrid>
      <w:tr w:rsidR="00DE672B" w:rsidTr="00DE672B">
        <w:tc>
          <w:tcPr>
            <w:tcW w:w="60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N</w:t>
            </w:r>
          </w:p>
        </w:tc>
        <w:tc>
          <w:tcPr>
            <w:tcW w:w="216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Проверка прав правообладателя</w:t>
            </w:r>
          </w:p>
        </w:tc>
        <w:tc>
          <w:tcPr>
            <w:tcW w:w="204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Проверка соответствия целей возможности передачи прав и обязанностей</w:t>
            </w:r>
          </w:p>
        </w:tc>
        <w:tc>
          <w:tcPr>
            <w:tcW w:w="240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Подготовка договора о передаче прав и обязанностей по договору водопользования</w:t>
            </w:r>
          </w:p>
        </w:tc>
      </w:tr>
      <w:tr w:rsidR="00DE672B" w:rsidTr="00DE672B">
        <w:tc>
          <w:tcPr>
            <w:tcW w:w="60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9</w:t>
            </w:r>
          </w:p>
        </w:tc>
        <w:tc>
          <w:tcPr>
            <w:tcW w:w="216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10</w:t>
            </w:r>
          </w:p>
        </w:tc>
        <w:tc>
          <w:tcPr>
            <w:tcW w:w="204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11</w:t>
            </w:r>
          </w:p>
        </w:tc>
        <w:tc>
          <w:tcPr>
            <w:tcW w:w="240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12</w:t>
            </w:r>
          </w:p>
        </w:tc>
        <w:tc>
          <w:tcPr>
            <w:tcW w:w="228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13</w:t>
            </w:r>
          </w:p>
        </w:tc>
      </w:tr>
      <w:tr w:rsidR="00DE672B" w:rsidTr="00DE672B">
        <w:tc>
          <w:tcPr>
            <w:tcW w:w="60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216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204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240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228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r>
    </w:tbl>
    <w:p w:rsidR="00DE672B" w:rsidRDefault="00DE672B" w:rsidP="00DE672B">
      <w:pPr>
        <w:pStyle w:val="a9"/>
        <w:shd w:val="clear" w:color="auto" w:fill="F8FAFB"/>
        <w:spacing w:before="195" w:beforeAutospacing="0" w:after="195" w:afterAutospacing="0"/>
        <w:rPr>
          <w:rFonts w:ascii="Verdana" w:hAnsi="Verdana"/>
          <w:color w:val="292D24"/>
          <w:sz w:val="20"/>
          <w:szCs w:val="20"/>
        </w:rPr>
      </w:pPr>
      <w:r>
        <w:rPr>
          <w:color w:val="292D24"/>
          <w:sz w:val="28"/>
          <w:szCs w:val="28"/>
        </w:rPr>
        <w:br w:type="textWrapping" w:clear="all"/>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Правила заполнения формы:</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Одна запись соответствует одному пакету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Заполнение граф учетной формы осуществляется последовательно по мере выполнения операции: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Графа 1 "N" - указывается порядковый номер заявления, начиная с 1.</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Графа 6 "отметка о решении заключить договор о передаче прав и обязанностей по договору водопользования" - в случае, если представленные </w:t>
      </w:r>
      <w:r>
        <w:rPr>
          <w:color w:val="292D24"/>
          <w:sz w:val="28"/>
          <w:szCs w:val="28"/>
        </w:rPr>
        <w:lastRenderedPageBreak/>
        <w:t>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Графа 9 "N" - дублируется номер из графы 1.</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Графа 11 "проверка соответствия целей возможности передачи прав и обязанностей" - указываются фамилия и инициалы должностного лица, ответственного за рассмотрение принятых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Приложение 9</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к Административному регламенту</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Образец</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ФОРМА ЗАЯВЛЕНИЯ</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ОБ ИЗМЕНЕНИИ УСЛОВИЙ ИЛИ О РАСТОРЖЕНИИ</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ДОГОВОРА ВОДОПОЛЬЗОВАНИЯ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(наименование уполномоченного</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органа государственной власти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субъекта Российской Федерации)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ЗАЯВЛЕНИЕ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(полное и сокращенное наименование юридического лица,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Ф.И.О. заявителя - частного лица)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действующего на основании: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устава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положения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иное (указать вид документа)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Зарегистрированного</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(кем и когда зарегистрировано юридическое лицо)</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Документ, подтверждающий государственную регистрацию юридического лица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 от "__" ___________ 20__ г.,</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(наименование и реквизиты документа)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выдан "__" ________________ г. 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(когда и кем выдан)</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Место нахождения (юридический адрес)</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Банковские реквизиты</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 лице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(должность, представитель, Ф.И.О. полностью)</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дата рождения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паспорт серии ___________ N ________________ код подразделения 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(иной документ, удостоверяющий личность)</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выдан "__" __________________ г. 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(когда и кем выдан)</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адрес проживания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(полностью место постоянного проживания)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контактный телефон________________, действующий от имени юридического лица: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без доверенности</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(указывается лицом, имеющим право действовать от имени юридического</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лица без доверенности в силу закона или учредительных документов)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на основании доверенности, удостоверенной</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(Ф.И.О. нотариуса, округ)</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 ___________________ г., N в реестре 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по иным основаниям</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(наименование и реквизиты документа)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Договор водопользования: ___________________________ "__" _________ 20__ г.</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(место заключения договора)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N 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Прошу 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(указывается тема заявления: "изменить условия договора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водопользования", "расторгнуть договор водопользования")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 силу следующих причин:</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(указывается изменение и причина изменения договора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либо причина расторжения договора)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Приложение:</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1. Исключен</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2. Обосновывающие материалы:</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2.1. 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2.2. 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2.3. 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2.4. 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Представленные документы и сведения, указанные в заявлении, достоверны.</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Расписку о принятии документов получил(а).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 ______________ 20__ г. "__" ч "__" мин.</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(дата и время подачи заявления)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 /_____________________________________________/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(подпись заявителя)                   (полностью Ф.И.О.)</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N записи в форме учета входящих документов ____________________</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Приложение 10</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к Административному регламенту</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Образец</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РАСПИСКА О ПОЛУЧЕНИИ ДОКУМЕНТОВ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Кому:</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Исх. N ___________ от "__" ____________ 20__ г. 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(фамилия, имя, отчество заявителя/представителя заявителя)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Я _________________________________________ получил "__" __________ 20__ г.</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(Ф.И.О. сотрудника, принявшего комплект                   (дата)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документов)</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от</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(полное и сокращенное наименование юридического лица, Ф.И.О.</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заявителя - частного лица)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Заявление │ │ об изменении условий договора водопользования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 │ о расторжении договора водопользования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(от "__" __________ 20__ г. вх.N _____) и прилагаемые к нему документы:</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(дата и входящий номер</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соответствующего заявления)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Копия договора водопользования:</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(проставляется "представлена", если представлена,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иначе - "не представлена")</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Обосновывающие материалы:</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1. 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2. 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3. 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4. ________________________________________________________________________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5.</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           ___________________</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(лицо, ответственное за прием и регистрацию                 (подпись)</w:t>
      </w:r>
    </w:p>
    <w:p w:rsidR="00DE672B" w:rsidRDefault="00DE672B" w:rsidP="00DE672B">
      <w:pPr>
        <w:pStyle w:val="a9"/>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документов в уполномоченном органе)                 М.П.</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Приложение 11</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к Административному регламенту</w:t>
      </w:r>
    </w:p>
    <w:p w:rsidR="00DE672B" w:rsidRDefault="00DE672B" w:rsidP="00DE672B">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Образец</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ФОРМА</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УЧЕТА РАССМОТРЕНИЯ ДОКУМЕНТОВ ДЛЯ ЗАКЛЮЧЕНИЯ</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ДОПОЛНИТЕЛЬНОГО СОГЛАШЕНИЯ К ДОГОВОРУ ВОДОПОЛЬЗОВАНИЯ</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ОБ ИЗМЕНЕНИИ УСЛОВИЙ ИЛИ СОГЛАШЕНИЯ СТОРОН О РАСТОРЖЕНИИ</w:t>
      </w:r>
    </w:p>
    <w:p w:rsidR="00DE672B" w:rsidRDefault="00DE672B" w:rsidP="00DE672B">
      <w:pPr>
        <w:pStyle w:val="a9"/>
        <w:shd w:val="clear" w:color="auto" w:fill="F8FAFB"/>
        <w:spacing w:before="195" w:beforeAutospacing="0" w:after="0" w:afterAutospacing="0"/>
        <w:jc w:val="center"/>
        <w:rPr>
          <w:rFonts w:ascii="Verdana" w:hAnsi="Verdana"/>
          <w:color w:val="292D24"/>
          <w:sz w:val="20"/>
          <w:szCs w:val="20"/>
        </w:rPr>
      </w:pPr>
      <w:r>
        <w:rPr>
          <w:color w:val="292D24"/>
          <w:sz w:val="28"/>
          <w:szCs w:val="28"/>
        </w:rPr>
        <w:t>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Общая часть:</w:t>
      </w:r>
    </w:p>
    <w:tbl>
      <w:tblPr>
        <w:tblW w:w="0" w:type="auto"/>
        <w:tblInd w:w="15" w:type="dxa"/>
        <w:tblCellMar>
          <w:left w:w="0" w:type="dxa"/>
          <w:right w:w="0" w:type="dxa"/>
        </w:tblCellMar>
        <w:tblLook w:val="04A0"/>
      </w:tblPr>
      <w:tblGrid>
        <w:gridCol w:w="290"/>
        <w:gridCol w:w="1153"/>
        <w:gridCol w:w="835"/>
        <w:gridCol w:w="788"/>
        <w:gridCol w:w="1101"/>
        <w:gridCol w:w="1611"/>
        <w:gridCol w:w="1862"/>
        <w:gridCol w:w="1824"/>
      </w:tblGrid>
      <w:tr w:rsidR="00DE672B" w:rsidTr="00DE672B">
        <w:tc>
          <w:tcPr>
            <w:tcW w:w="432"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N</w:t>
            </w:r>
          </w:p>
        </w:tc>
        <w:tc>
          <w:tcPr>
            <w:tcW w:w="108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Входящий номер</w:t>
            </w:r>
          </w:p>
        </w:tc>
        <w:tc>
          <w:tcPr>
            <w:tcW w:w="864"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Дата приема</w:t>
            </w:r>
          </w:p>
        </w:tc>
        <w:tc>
          <w:tcPr>
            <w:tcW w:w="864"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Общее кол-во листов</w:t>
            </w:r>
          </w:p>
        </w:tc>
        <w:tc>
          <w:tcPr>
            <w:tcW w:w="1296"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Заявитель</w:t>
            </w:r>
          </w:p>
        </w:tc>
        <w:tc>
          <w:tcPr>
            <w:tcW w:w="162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Отметка о комплектности документов</w:t>
            </w:r>
          </w:p>
        </w:tc>
        <w:tc>
          <w:tcPr>
            <w:tcW w:w="1296"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Мотивированный отказ</w:t>
            </w:r>
          </w:p>
        </w:tc>
        <w:tc>
          <w:tcPr>
            <w:tcW w:w="1944"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w:t>
            </w:r>
            <w:r>
              <w:rPr>
                <w:sz w:val="28"/>
                <w:szCs w:val="28"/>
              </w:rPr>
              <w:lastRenderedPageBreak/>
              <w:t>ния</w:t>
            </w:r>
          </w:p>
        </w:tc>
      </w:tr>
      <w:tr w:rsidR="00DE672B" w:rsidTr="00DE672B">
        <w:tc>
          <w:tcPr>
            <w:tcW w:w="432"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lastRenderedPageBreak/>
              <w:t>1</w:t>
            </w:r>
          </w:p>
        </w:tc>
        <w:tc>
          <w:tcPr>
            <w:tcW w:w="108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2</w:t>
            </w:r>
          </w:p>
        </w:tc>
        <w:tc>
          <w:tcPr>
            <w:tcW w:w="864"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3</w:t>
            </w:r>
          </w:p>
        </w:tc>
        <w:tc>
          <w:tcPr>
            <w:tcW w:w="864"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4</w:t>
            </w:r>
          </w:p>
        </w:tc>
        <w:tc>
          <w:tcPr>
            <w:tcW w:w="1296"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5</w:t>
            </w:r>
          </w:p>
        </w:tc>
        <w:tc>
          <w:tcPr>
            <w:tcW w:w="162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6</w:t>
            </w:r>
          </w:p>
        </w:tc>
        <w:tc>
          <w:tcPr>
            <w:tcW w:w="1296"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7</w:t>
            </w:r>
          </w:p>
        </w:tc>
        <w:tc>
          <w:tcPr>
            <w:tcW w:w="1944"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8</w:t>
            </w:r>
          </w:p>
        </w:tc>
      </w:tr>
      <w:tr w:rsidR="00DE672B" w:rsidTr="00DE672B">
        <w:tc>
          <w:tcPr>
            <w:tcW w:w="432"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864"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864"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296"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296"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944"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r>
    </w:tbl>
    <w:p w:rsidR="00DE672B" w:rsidRDefault="00DE672B" w:rsidP="00DE672B">
      <w:pPr>
        <w:pStyle w:val="a9"/>
        <w:shd w:val="clear" w:color="auto" w:fill="F8FAFB"/>
        <w:spacing w:before="195" w:beforeAutospacing="0" w:after="195" w:afterAutospacing="0"/>
        <w:rPr>
          <w:rFonts w:ascii="Verdana" w:hAnsi="Verdana"/>
          <w:color w:val="292D24"/>
          <w:sz w:val="20"/>
          <w:szCs w:val="20"/>
        </w:rPr>
      </w:pPr>
      <w:r>
        <w:rPr>
          <w:color w:val="292D24"/>
          <w:sz w:val="28"/>
          <w:szCs w:val="28"/>
        </w:rPr>
        <w:br w:type="textWrapping" w:clear="all"/>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Часть "Ответственные исполнители":</w:t>
      </w:r>
    </w:p>
    <w:tbl>
      <w:tblPr>
        <w:tblW w:w="0" w:type="auto"/>
        <w:tblInd w:w="15" w:type="dxa"/>
        <w:tblCellMar>
          <w:left w:w="0" w:type="dxa"/>
          <w:right w:w="0" w:type="dxa"/>
        </w:tblCellMar>
        <w:tblLook w:val="04A0"/>
      </w:tblPr>
      <w:tblGrid>
        <w:gridCol w:w="413"/>
        <w:gridCol w:w="1917"/>
        <w:gridCol w:w="2227"/>
        <w:gridCol w:w="2914"/>
        <w:gridCol w:w="1993"/>
      </w:tblGrid>
      <w:tr w:rsidR="00DE672B" w:rsidTr="00DE672B">
        <w:tc>
          <w:tcPr>
            <w:tcW w:w="48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N</w:t>
            </w:r>
          </w:p>
        </w:tc>
        <w:tc>
          <w:tcPr>
            <w:tcW w:w="192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Проверка на комплектность</w:t>
            </w:r>
          </w:p>
        </w:tc>
        <w:tc>
          <w:tcPr>
            <w:tcW w:w="204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Составление мотивированного отказа в рассмотрении документов</w:t>
            </w:r>
          </w:p>
        </w:tc>
        <w:tc>
          <w:tcPr>
            <w:tcW w:w="348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Рассмотрение извещения о несогласии от заявителя</w:t>
            </w:r>
          </w:p>
        </w:tc>
      </w:tr>
      <w:tr w:rsidR="00DE672B" w:rsidTr="00DE672B">
        <w:tc>
          <w:tcPr>
            <w:tcW w:w="48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9</w:t>
            </w:r>
          </w:p>
        </w:tc>
        <w:tc>
          <w:tcPr>
            <w:tcW w:w="192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10</w:t>
            </w:r>
          </w:p>
        </w:tc>
        <w:tc>
          <w:tcPr>
            <w:tcW w:w="204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11</w:t>
            </w:r>
          </w:p>
        </w:tc>
        <w:tc>
          <w:tcPr>
            <w:tcW w:w="348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12</w:t>
            </w:r>
          </w:p>
        </w:tc>
        <w:tc>
          <w:tcPr>
            <w:tcW w:w="216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sz w:val="28"/>
                <w:szCs w:val="28"/>
              </w:rPr>
              <w:t>13</w:t>
            </w:r>
          </w:p>
        </w:tc>
      </w:tr>
      <w:tr w:rsidR="00DE672B" w:rsidTr="00DE672B">
        <w:tc>
          <w:tcPr>
            <w:tcW w:w="48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192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204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348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c>
          <w:tcPr>
            <w:tcW w:w="2160" w:type="dxa"/>
            <w:tcBorders>
              <w:top w:val="nil"/>
              <w:left w:val="nil"/>
              <w:bottom w:val="single" w:sz="8" w:space="0" w:color="98A48E"/>
              <w:right w:val="single" w:sz="8" w:space="0" w:color="98A48E"/>
            </w:tcBorders>
            <w:tcMar>
              <w:top w:w="102" w:type="dxa"/>
              <w:left w:w="62" w:type="dxa"/>
              <w:bottom w:w="102" w:type="dxa"/>
              <w:right w:w="62" w:type="dxa"/>
            </w:tcMar>
            <w:hideMark/>
          </w:tcPr>
          <w:p w:rsidR="00DE672B" w:rsidRDefault="00DE672B">
            <w:pPr>
              <w:spacing w:before="15" w:after="15" w:line="341" w:lineRule="atLeast"/>
              <w:rPr>
                <w:rFonts w:ascii="Verdana" w:hAnsi="Verdana"/>
                <w:sz w:val="20"/>
                <w:szCs w:val="20"/>
              </w:rPr>
            </w:pPr>
            <w:r>
              <w:rPr>
                <w:rFonts w:ascii="Verdana" w:hAnsi="Verdana"/>
                <w:sz w:val="20"/>
                <w:szCs w:val="20"/>
              </w:rPr>
              <w:t> </w:t>
            </w:r>
          </w:p>
        </w:tc>
      </w:tr>
    </w:tbl>
    <w:p w:rsidR="00DE672B" w:rsidRDefault="00DE672B" w:rsidP="00DE672B">
      <w:pPr>
        <w:pStyle w:val="a9"/>
        <w:shd w:val="clear" w:color="auto" w:fill="F8FAFB"/>
        <w:spacing w:before="195" w:beforeAutospacing="0" w:after="195" w:afterAutospacing="0"/>
        <w:rPr>
          <w:rFonts w:ascii="Verdana" w:hAnsi="Verdana"/>
          <w:color w:val="292D24"/>
          <w:sz w:val="20"/>
          <w:szCs w:val="20"/>
        </w:rPr>
      </w:pPr>
      <w:r>
        <w:rPr>
          <w:color w:val="292D24"/>
          <w:sz w:val="28"/>
          <w:szCs w:val="28"/>
        </w:rPr>
        <w:br w:type="textWrapping" w:clear="all"/>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Правила заполнения формы:</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Одна запись соответствует одному пакету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Заполнение граф учетной формы осуществляется последовательно по мере выполнения операции:</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Графа 1 "N" - указывается порядковый номер документа, начиная с 1.</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Графа 4 "общее кол-во листов" - указывается общее количество листов представленных документов.</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5. Графа 5 "заявитель" - указывается полное и сокращенное наименование юридического лица, Ф.И.О. заявителя, индивидуального предпринимателя.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7. Графа 7 " мотивированный отказ" - указываются реквизиты мотивированного отказа.</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9. Графа 9 "N" - дублируется номер из графы 1.</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DE672B" w:rsidRDefault="00DE672B" w:rsidP="00DE672B">
      <w:pPr>
        <w:pStyle w:val="a9"/>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BA313B" w:rsidRPr="00DE672B" w:rsidRDefault="00BA313B" w:rsidP="00DE672B"/>
    <w:sectPr w:rsidR="00BA313B" w:rsidRPr="00DE672B"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50A8"/>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5CE2"/>
    <w:rsid w:val="00240EDD"/>
    <w:rsid w:val="00241074"/>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582"/>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65A6"/>
    <w:rsid w:val="003A7513"/>
    <w:rsid w:val="003B6182"/>
    <w:rsid w:val="003B6B39"/>
    <w:rsid w:val="003B6E98"/>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40F7D"/>
    <w:rsid w:val="005508E4"/>
    <w:rsid w:val="005526CF"/>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271FB"/>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218B3"/>
    <w:rsid w:val="00733D98"/>
    <w:rsid w:val="00743FAA"/>
    <w:rsid w:val="007476CC"/>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E20EF"/>
    <w:rsid w:val="008E766E"/>
    <w:rsid w:val="008F1A80"/>
    <w:rsid w:val="009011DC"/>
    <w:rsid w:val="00902413"/>
    <w:rsid w:val="009128DF"/>
    <w:rsid w:val="00914697"/>
    <w:rsid w:val="0092139D"/>
    <w:rsid w:val="00923251"/>
    <w:rsid w:val="00932256"/>
    <w:rsid w:val="00934920"/>
    <w:rsid w:val="009354D8"/>
    <w:rsid w:val="00940A2D"/>
    <w:rsid w:val="0095639C"/>
    <w:rsid w:val="00961341"/>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78AF"/>
    <w:rsid w:val="00C67C72"/>
    <w:rsid w:val="00C71391"/>
    <w:rsid w:val="00C75E96"/>
    <w:rsid w:val="00C76029"/>
    <w:rsid w:val="00C76496"/>
    <w:rsid w:val="00C80B9E"/>
    <w:rsid w:val="00C81561"/>
    <w:rsid w:val="00C87E64"/>
    <w:rsid w:val="00C954FF"/>
    <w:rsid w:val="00CB5C50"/>
    <w:rsid w:val="00CB7372"/>
    <w:rsid w:val="00CC091E"/>
    <w:rsid w:val="00CC17DF"/>
    <w:rsid w:val="00CC30D1"/>
    <w:rsid w:val="00CC3222"/>
    <w:rsid w:val="00CC74ED"/>
    <w:rsid w:val="00CD08FE"/>
    <w:rsid w:val="00CD7C77"/>
    <w:rsid w:val="00CE2268"/>
    <w:rsid w:val="00CE40E5"/>
    <w:rsid w:val="00CE4412"/>
    <w:rsid w:val="00CF0679"/>
    <w:rsid w:val="00CF6DC8"/>
    <w:rsid w:val="00D01321"/>
    <w:rsid w:val="00D04CF6"/>
    <w:rsid w:val="00D14CEE"/>
    <w:rsid w:val="00D33A6A"/>
    <w:rsid w:val="00D408B4"/>
    <w:rsid w:val="00D477DE"/>
    <w:rsid w:val="00D479ED"/>
    <w:rsid w:val="00D546C0"/>
    <w:rsid w:val="00D6196B"/>
    <w:rsid w:val="00D66B35"/>
    <w:rsid w:val="00D67B1B"/>
    <w:rsid w:val="00D71841"/>
    <w:rsid w:val="00D7223B"/>
    <w:rsid w:val="00D73F5C"/>
    <w:rsid w:val="00D747E7"/>
    <w:rsid w:val="00D7546B"/>
    <w:rsid w:val="00D7546E"/>
    <w:rsid w:val="00D76133"/>
    <w:rsid w:val="00D80A62"/>
    <w:rsid w:val="00DA2C4B"/>
    <w:rsid w:val="00DA3CB2"/>
    <w:rsid w:val="00DA4520"/>
    <w:rsid w:val="00DA7E09"/>
    <w:rsid w:val="00DC069F"/>
    <w:rsid w:val="00DC32FC"/>
    <w:rsid w:val="00DC3E74"/>
    <w:rsid w:val="00DC5E91"/>
    <w:rsid w:val="00DD3267"/>
    <w:rsid w:val="00DD7D3C"/>
    <w:rsid w:val="00DE672B"/>
    <w:rsid w:val="00DF0ADF"/>
    <w:rsid w:val="00DF6037"/>
    <w:rsid w:val="00DF780C"/>
    <w:rsid w:val="00E02EB0"/>
    <w:rsid w:val="00E211D0"/>
    <w:rsid w:val="00E21A72"/>
    <w:rsid w:val="00E22C12"/>
    <w:rsid w:val="00E545C7"/>
    <w:rsid w:val="00E62426"/>
    <w:rsid w:val="00E63FA4"/>
    <w:rsid w:val="00E72803"/>
    <w:rsid w:val="00E821A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61828"/>
    <w:rsid w:val="00F641A0"/>
    <w:rsid w:val="00F805A4"/>
    <w:rsid w:val="00F9012A"/>
    <w:rsid w:val="00F90766"/>
    <w:rsid w:val="00F948A5"/>
    <w:rsid w:val="00F94A88"/>
    <w:rsid w:val="00FA01C2"/>
    <w:rsid w:val="00FA1599"/>
    <w:rsid w:val="00FA1789"/>
    <w:rsid w:val="00FB5742"/>
    <w:rsid w:val="00FC11F4"/>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56334321A853F9F71ACF82045AF234602700321C0E8B0E8071148FA4AD35EFA84416A9C34B75B7D5RBK" TargetMode="External"/><Relationship Id="rId18" Type="http://schemas.openxmlformats.org/officeDocument/2006/relationships/hyperlink" Target="consultantplus://offline/ref=1BC20C9B488C37761B490F4D704E35DA7B490F19F0DE5CE04FE0559B6AE9AAF6CDC86538F652582FF5c7K" TargetMode="External"/><Relationship Id="rId26"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39" Type="http://schemas.openxmlformats.org/officeDocument/2006/relationships/hyperlink" Target="consultantplus://offline/ref=1BC20C9B488C37761B490F4D704E35DA7B490F19F0DE5CE04FE0559B6AE9AAF6CDC86538F652592EF5c7K" TargetMode="External"/><Relationship Id="rId21" Type="http://schemas.openxmlformats.org/officeDocument/2006/relationships/hyperlink" Target="consultantplus://offline/ref=1BC20C9B488C37761B490F4D704E35DA7B470D1DF7DE5CE04FE0559B6AE9AAF6CDC86538F6525021F5cAK" TargetMode="External"/><Relationship Id="rId34" Type="http://schemas.openxmlformats.org/officeDocument/2006/relationships/hyperlink" Target="consultantplus://offline/ref=1BC20C9B488C37761B490F4D704E35DA7B490F19F0DE5CE04FE0559B6AE9AAF6CDC86538F6525925F5c2K" TargetMode="External"/><Relationship Id="rId42" Type="http://schemas.openxmlformats.org/officeDocument/2006/relationships/hyperlink" Target="consultantplus://offline/ref=1BC20C9B488C37761B490F4D704E35DA7B490F19F0DE5CE04FE0559B6AE9AAF6CDC86538F6535027F5cBK" TargetMode="External"/><Relationship Id="rId47"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50"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55"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7" Type="http://schemas.openxmlformats.org/officeDocument/2006/relationships/hyperlink" Target="mailto:adm_korss@rambler.ru" TargetMode="External"/><Relationship Id="rId12"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17" Type="http://schemas.openxmlformats.org/officeDocument/2006/relationships/hyperlink" Target="consultantplus://offline/ref=1BC20C9B488C37761B490F4D704E35DA7B490F19F0DE5CE04FE0559B6AE9AAF6CDC86538F6525721F5c5K" TargetMode="External"/><Relationship Id="rId25"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33" Type="http://schemas.openxmlformats.org/officeDocument/2006/relationships/hyperlink" Target="consultantplus://offline/ref=1BC20C9B488C37761B490F4D704E35DA7B490F19F0DE5CE04FE0559B6AE9AAF6CDC86538F6525123F5cBK" TargetMode="External"/><Relationship Id="rId38" Type="http://schemas.openxmlformats.org/officeDocument/2006/relationships/hyperlink" Target="consultantplus://offline/ref=1BC20C9B488C37761B490F4D704E35DA7B490F19F0DE5CE04FE0559B6AE9AAF6CDC86538F652592FF5c3K" TargetMode="External"/><Relationship Id="rId46"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2" Type="http://schemas.openxmlformats.org/officeDocument/2006/relationships/numbering" Target="numbering.xml"/><Relationship Id="rId16" Type="http://schemas.openxmlformats.org/officeDocument/2006/relationships/hyperlink" Target="consultantplus://offline/ref=1BC20C9B488C37761B490F4D704E35DA7B490F19F0DE5CE04FE0559B6AE9AAF6CDC86538F652562EF5cAK" TargetMode="External"/><Relationship Id="rId20"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29" Type="http://schemas.openxmlformats.org/officeDocument/2006/relationships/hyperlink" Target="consultantplus://offline/ref=1BC20C9B488C37761B490F4D704E35DA7B470D1DF7D95CE04FE0559B6AE9AAF6CDC86538F6525023F5c5K" TargetMode="External"/><Relationship Id="rId41"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54"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1" Type="http://schemas.openxmlformats.org/officeDocument/2006/relationships/customXml" Target="../customXml/item1.xml"/><Relationship Id="rId6" Type="http://schemas.openxmlformats.org/officeDocument/2006/relationships/hyperlink" Target="http://www.admkoros.ru/" TargetMode="External"/><Relationship Id="rId11"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24" Type="http://schemas.openxmlformats.org/officeDocument/2006/relationships/hyperlink" Target="consultantplus://offline/ref=1BC20C9B488C37761B490F4D704E35DA7B470819F2D95CE04FE0559B6AE9AAF6CDC86538F6525322F5c6K" TargetMode="External"/><Relationship Id="rId32" Type="http://schemas.openxmlformats.org/officeDocument/2006/relationships/hyperlink" Target="consultantplus://offline/ref=1BC20C9B488C37761B490F4D704E35DA7B490F19F0DE5CE04FE0559B6AE9AAF6CDC86538F652582EF5c2K" TargetMode="External"/><Relationship Id="rId37" Type="http://schemas.openxmlformats.org/officeDocument/2006/relationships/hyperlink" Target="consultantplus://offline/ref=1BC20C9B488C37761B490F4D704E35DA7B490F19F0DE5CE04FE0559B6AE9AAF6CDC86538F6525922F5c6K" TargetMode="External"/><Relationship Id="rId40" Type="http://schemas.openxmlformats.org/officeDocument/2006/relationships/hyperlink" Target="consultantplus://offline/ref=1BC20C9B488C37761B490F4D704E35DA7B490F19F0DE5CE04FE0559B6AE9AAF6CDC86538F6535027F5cBK" TargetMode="External"/><Relationship Id="rId45"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53"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D9FE64CCCE5EBA6BCD65133B3863E68499A2729B6F85A3EFC2CB53E1F6E2ADC471EF1BE1C5B87B94EU1K" TargetMode="External"/><Relationship Id="rId23" Type="http://schemas.openxmlformats.org/officeDocument/2006/relationships/hyperlink" Target="consultantplus://offline/ref=1BC20C9B488C37761B490F4D704E35DA7B470C19F6D85CE04FE0559B6AFEc9K" TargetMode="External"/><Relationship Id="rId28"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36" Type="http://schemas.openxmlformats.org/officeDocument/2006/relationships/hyperlink" Target="consultantplus://offline/ref=1BC20C9B488C37761B490F4D704E35DA7B490F19F0DE5CE04FE0559B6AE9AAF6CDC86538F6525923F5cBK" TargetMode="External"/><Relationship Id="rId49"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57" Type="http://schemas.openxmlformats.org/officeDocument/2006/relationships/fontTable" Target="fontTable.xml"/><Relationship Id="rId10" Type="http://schemas.openxmlformats.org/officeDocument/2006/relationships/hyperlink" Target="consultantplus://offline/ref=8B697DC3165190E5CFF9CC8FC844690E2515053EE856F7308CAA50672A349E0764C669F34BF0F503T8D2K" TargetMode="External"/><Relationship Id="rId19" Type="http://schemas.openxmlformats.org/officeDocument/2006/relationships/hyperlink" Target="consultantplus://offline/ref=1BC20C9B488C37761B490F4D704E35DA7B490F19F0DE5CE04FE0559B6AE9AAF6CDC86538F652582EF5c2K" TargetMode="External"/><Relationship Id="rId31"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44" Type="http://schemas.openxmlformats.org/officeDocument/2006/relationships/hyperlink" Target="mailto:mfc@rkursk.ru" TargetMode="External"/><Relationship Id="rId52"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4" Type="http://schemas.openxmlformats.org/officeDocument/2006/relationships/settings" Target="settings.xml"/><Relationship Id="rId9" Type="http://schemas.openxmlformats.org/officeDocument/2006/relationships/hyperlink" Target="consultantplus://offline/ref=8B697DC3165190E5CFF9CC8FC844690E2310053AEA59AA3A84F35C652D3BC110638F65F24BF0F5T0DAK" TargetMode="External"/><Relationship Id="rId14" Type="http://schemas.openxmlformats.org/officeDocument/2006/relationships/hyperlink" Target="consultantplus://offline/ref=BD56334321A853F9F71ACF82045AF234602902361B0E8B0E8071148FA4AD35EFA84416A9C34B74B7D5R8K" TargetMode="External"/><Relationship Id="rId22" Type="http://schemas.openxmlformats.org/officeDocument/2006/relationships/hyperlink" Target="consultantplus://offline/ref=1BC20C9B488C37761B490F4D704E35DA7B4B0313FFDD5CE04FE0559B6AFEc9K" TargetMode="External"/><Relationship Id="rId27" Type="http://schemas.openxmlformats.org/officeDocument/2006/relationships/hyperlink" Target="consultantplus://offline/ref=1BC20C9B488C37761B490F4D704E35DA7B470D1DF7D95CE04FE0559B6AE9AAF6CDC86538F6525023F5c5K" TargetMode="External"/><Relationship Id="rId30" Type="http://schemas.openxmlformats.org/officeDocument/2006/relationships/hyperlink" Target="consultantplus://offline/ref=1BC20C9B488C37761B490F4D704E35DA7B470D1DF7DE5CE04FE0559B6AE9AAF6CDC86538F652502FF5c4K" TargetMode="External"/><Relationship Id="rId35" Type="http://schemas.openxmlformats.org/officeDocument/2006/relationships/hyperlink" Target="consultantplus://offline/ref=1BC20C9B488C37761B490F4D704E35DA7B490F19F0DE5CE04FE0559B6AE9AAF6CDC86538F6525721F5c5K" TargetMode="External"/><Relationship Id="rId43" Type="http://schemas.openxmlformats.org/officeDocument/2006/relationships/hyperlink" Target="http://www.mfc-kursk.ru/" TargetMode="External"/><Relationship Id="rId48"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56"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8" Type="http://schemas.openxmlformats.org/officeDocument/2006/relationships/hyperlink" Target="mailto:ss@rambler.ru" TargetMode="External"/><Relationship Id="rId51" Type="http://schemas.openxmlformats.org/officeDocument/2006/relationships/hyperlink" Target="https://admkoros.ru/munitsipalnye-i-pravovye-akty/proekty/505-predostavlenie-vodnykh-ob-ektov-nakhodyashchikhsya-v-sobstvennosti-selskogo-poseleniya-v-polzovanie-na-osnovanii-dogovora-vodopolzovaniy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DEE21-9359-44AA-B9FD-A3E08B32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6191</TotalTime>
  <Pages>110</Pages>
  <Words>36839</Words>
  <Characters>209987</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557</cp:revision>
  <cp:lastPrinted>2020-01-20T13:02:00Z</cp:lastPrinted>
  <dcterms:created xsi:type="dcterms:W3CDTF">2020-01-17T12:11:00Z</dcterms:created>
  <dcterms:modified xsi:type="dcterms:W3CDTF">2023-11-15T17:45:00Z</dcterms:modified>
</cp:coreProperties>
</file>