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D0" w:rsidRPr="00E211D0" w:rsidRDefault="00E211D0" w:rsidP="00E211D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Verdana" w:hAnsi="Verdana"/>
          <w:color w:val="292D24"/>
          <w:sz w:val="20"/>
          <w:szCs w:val="20"/>
          <w:lang w:eastAsia="ru-RU"/>
        </w:rPr>
        <w:t>     ПРОЕКТ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СОБРАНИЕ ДЕПУТАТОВ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КОРОЧАНСКОГО СЕЛЬСОВЕТА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БЕЛОВСКОГО РАЙОНА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КУРСКОЙ ОБЛАСТИ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Verdana" w:hAnsi="Verdana"/>
          <w:color w:val="292D24"/>
          <w:sz w:val="26"/>
          <w:szCs w:val="26"/>
          <w:lang w:eastAsia="ru-RU"/>
        </w:rPr>
        <w:t>РЕШЕНИЕ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Verdana" w:hAnsi="Verdana"/>
          <w:color w:val="292D24"/>
          <w:sz w:val="26"/>
          <w:szCs w:val="26"/>
          <w:lang w:eastAsia="ru-RU"/>
        </w:rPr>
        <w:t>от «__» ________ 201__ года № ____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О внесении изменений в решение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 xml:space="preserve">Собрания депутатов </w:t>
      </w:r>
      <w:proofErr w:type="spellStart"/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Корочанского</w:t>
      </w:r>
      <w:proofErr w:type="spellEnd"/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 xml:space="preserve"> сельсовета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Беловского района Курской области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z w:val="26"/>
          <w:lang w:eastAsia="ru-RU"/>
        </w:rPr>
        <w:t>от 28.10.2010 года № 15 «О земельном налоге»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b/>
          <w:bCs/>
          <w:color w:val="292D24"/>
          <w:spacing w:val="-8"/>
          <w:sz w:val="26"/>
          <w:lang w:eastAsia="ru-RU"/>
        </w:rPr>
        <w:t xml:space="preserve">(в редакции решения Собрания депутатов </w:t>
      </w:r>
      <w:proofErr w:type="spellStart"/>
      <w:r w:rsidRPr="00E211D0">
        <w:rPr>
          <w:rFonts w:ascii="Arial" w:hAnsi="Arial" w:cs="Arial"/>
          <w:b/>
          <w:bCs/>
          <w:color w:val="292D24"/>
          <w:spacing w:val="-8"/>
          <w:sz w:val="26"/>
          <w:lang w:eastAsia="ru-RU"/>
        </w:rPr>
        <w:t>Корочанского</w:t>
      </w:r>
      <w:proofErr w:type="spellEnd"/>
      <w:r w:rsidRPr="00E211D0">
        <w:rPr>
          <w:rFonts w:ascii="Arial" w:hAnsi="Arial" w:cs="Arial"/>
          <w:b/>
          <w:bCs/>
          <w:color w:val="292D24"/>
          <w:spacing w:val="-8"/>
          <w:sz w:val="26"/>
          <w:lang w:eastAsia="ru-RU"/>
        </w:rPr>
        <w:t xml:space="preserve"> сельсовета Беловского района от 27.12.2010 № 28, от 09.03.2011 № 4, от 05.11.2014 г № 18, от 03.03.2015 г № 7)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>В соответствии с изменения в Налоговый Кодекс Российской Федерации, вступившими в силу с 01.01.2018 г, внесенные Федеральным законом от 30.09.2017 № 286-ФЗ (ред. от 27.11.2017) 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</w:t>
      </w:r>
      <w:proofErr w:type="gramEnd"/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 xml:space="preserve"> акты Российской Федерации», с частью 10 статьи 396 НК РФ и на основании протеста прокуратуры Беловского района от 01.03.2018 г № 13-2018, Собрание депутатов </w:t>
      </w:r>
      <w:proofErr w:type="spellStart"/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Беловского района Курской области РЕШИЛО:</w:t>
      </w:r>
    </w:p>
    <w:p w:rsidR="00E211D0" w:rsidRPr="00E211D0" w:rsidRDefault="00E211D0" w:rsidP="00E211D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E211D0">
        <w:rPr>
          <w:rFonts w:ascii="Arial" w:hAnsi="Arial" w:cs="Arial"/>
          <w:color w:val="3D4437"/>
          <w:spacing w:val="-8"/>
          <w:lang w:eastAsia="ru-RU"/>
        </w:rPr>
        <w:t>сельсовета Беловского района Курской области от 28.10.2010 года № 15 «О земельном налоге</w:t>
      </w:r>
      <w:proofErr w:type="gramStart"/>
      <w:r w:rsidRPr="00E211D0">
        <w:rPr>
          <w:rFonts w:ascii="Arial" w:hAnsi="Arial" w:cs="Arial"/>
          <w:color w:val="3D4437"/>
          <w:spacing w:val="-8"/>
          <w:lang w:eastAsia="ru-RU"/>
        </w:rPr>
        <w:t>»(</w:t>
      </w:r>
      <w:proofErr w:type="gramEnd"/>
      <w:r w:rsidRPr="00E211D0">
        <w:rPr>
          <w:rFonts w:ascii="Arial" w:hAnsi="Arial" w:cs="Arial"/>
          <w:color w:val="3D4437"/>
          <w:spacing w:val="-8"/>
          <w:lang w:eastAsia="ru-RU"/>
        </w:rPr>
        <w:t xml:space="preserve">в редакции решения Собрания депутатов </w:t>
      </w:r>
      <w:proofErr w:type="spellStart"/>
      <w:r w:rsidRPr="00E211D0">
        <w:rPr>
          <w:rFonts w:ascii="Arial" w:hAnsi="Arial" w:cs="Arial"/>
          <w:color w:val="3D4437"/>
          <w:spacing w:val="-8"/>
          <w:lang w:eastAsia="ru-RU"/>
        </w:rPr>
        <w:t>Корочанского</w:t>
      </w:r>
      <w:proofErr w:type="spellEnd"/>
      <w:r w:rsidRPr="00E211D0">
        <w:rPr>
          <w:rFonts w:ascii="Arial" w:hAnsi="Arial" w:cs="Arial"/>
          <w:color w:val="3D4437"/>
          <w:spacing w:val="-8"/>
          <w:lang w:eastAsia="ru-RU"/>
        </w:rPr>
        <w:t xml:space="preserve"> сельсовета Беловского района от 27.12..2010г.№ 28; от 09.03.2011г. №4; от 05.11.2014г. №18; от 03.03.2015г №7) следующие изменения: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spacing w:val="-8"/>
          <w:sz w:val="20"/>
          <w:szCs w:val="20"/>
          <w:lang w:eastAsia="ru-RU"/>
        </w:rPr>
        <w:t>                </w:t>
      </w:r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>- пункт 7 изложить в новой редакции: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>            « п.7.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E211D0">
        <w:rPr>
          <w:rFonts w:ascii="Arial" w:hAnsi="Arial" w:cs="Arial"/>
          <w:color w:val="292D24"/>
          <w:sz w:val="20"/>
          <w:szCs w:val="20"/>
          <w:lang w:eastAsia="ru-RU"/>
        </w:rPr>
        <w:t>.»</w:t>
      </w:r>
      <w:proofErr w:type="gramEnd"/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lang w:eastAsia="ru-RU"/>
        </w:rPr>
        <w:t>            2. Настоящее 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lang w:eastAsia="ru-RU"/>
        </w:rPr>
        <w:t>           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lang w:eastAsia="ru-RU"/>
        </w:rPr>
        <w:t>Председатель Собрания депутатов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E211D0">
        <w:rPr>
          <w:rFonts w:ascii="Arial" w:hAnsi="Arial" w:cs="Arial"/>
          <w:color w:val="292D24"/>
          <w:lang w:eastAsia="ru-RU"/>
        </w:rPr>
        <w:lastRenderedPageBreak/>
        <w:t>Корочанского</w:t>
      </w:r>
      <w:proofErr w:type="spellEnd"/>
      <w:r w:rsidRPr="00E211D0">
        <w:rPr>
          <w:rFonts w:ascii="Arial" w:hAnsi="Arial" w:cs="Arial"/>
          <w:color w:val="292D24"/>
          <w:lang w:eastAsia="ru-RU"/>
        </w:rPr>
        <w:t xml:space="preserve"> сельсовета                                                   А.П.Денисенко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lang w:eastAsia="ru-RU"/>
        </w:rPr>
        <w:t xml:space="preserve">Глава </w:t>
      </w:r>
      <w:proofErr w:type="spellStart"/>
      <w:r w:rsidRPr="00E211D0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E211D0">
        <w:rPr>
          <w:rFonts w:ascii="Arial" w:hAnsi="Arial" w:cs="Arial"/>
          <w:color w:val="292D24"/>
          <w:lang w:eastAsia="ru-RU"/>
        </w:rPr>
        <w:t xml:space="preserve"> сельсовета</w:t>
      </w:r>
    </w:p>
    <w:p w:rsidR="00E211D0" w:rsidRPr="00E211D0" w:rsidRDefault="00E211D0" w:rsidP="00E211D0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211D0">
        <w:rPr>
          <w:rFonts w:ascii="Arial" w:hAnsi="Arial" w:cs="Arial"/>
          <w:color w:val="292D24"/>
          <w:lang w:eastAsia="ru-RU"/>
        </w:rPr>
        <w:t>Беловского района                                                               М.И.Звягинцева            </w:t>
      </w:r>
    </w:p>
    <w:p w:rsidR="00BA313B" w:rsidRPr="00E211D0" w:rsidRDefault="00BA313B" w:rsidP="00E211D0"/>
    <w:sectPr w:rsidR="00BA313B" w:rsidRPr="00E211D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E746274"/>
    <w:multiLevelType w:val="multilevel"/>
    <w:tmpl w:val="A67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196B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DF780C"/>
    <w:rsid w:val="00E02EB0"/>
    <w:rsid w:val="00E211D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253F-7461-47DC-AC04-81029175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545</cp:revision>
  <cp:lastPrinted>2020-01-20T13:02:00Z</cp:lastPrinted>
  <dcterms:created xsi:type="dcterms:W3CDTF">2020-01-17T12:11:00Z</dcterms:created>
  <dcterms:modified xsi:type="dcterms:W3CDTF">2023-11-15T17:40:00Z</dcterms:modified>
</cp:coreProperties>
</file>