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01" w:rsidRDefault="00844001" w:rsidP="0084400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ОТЧЕТ</w:t>
      </w:r>
    </w:p>
    <w:p w:rsidR="00844001" w:rsidRDefault="00844001" w:rsidP="0084400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 xml:space="preserve">о выполнении Плана мероприятий по противодействию коррупции в Администрации </w:t>
      </w:r>
      <w:proofErr w:type="spellStart"/>
      <w:r>
        <w:rPr>
          <w:rStyle w:val="a6"/>
          <w:rFonts w:ascii="Verdana" w:hAnsi="Verdana"/>
          <w:color w:val="292D24"/>
        </w:rPr>
        <w:t>Корочанского</w:t>
      </w:r>
      <w:proofErr w:type="spellEnd"/>
      <w:r>
        <w:rPr>
          <w:rStyle w:val="a6"/>
          <w:rFonts w:ascii="Verdana" w:hAnsi="Verdana"/>
          <w:color w:val="292D24"/>
        </w:rPr>
        <w:t> сельсовета Беловского района </w:t>
      </w:r>
    </w:p>
    <w:p w:rsidR="00844001" w:rsidRDefault="00844001" w:rsidP="0084400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за 2022 год</w:t>
      </w:r>
    </w:p>
    <w:p w:rsidR="00844001" w:rsidRDefault="00844001" w:rsidP="0084400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           План мероприятий по противодействию коррупции в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на 2021-2024 годы утвержден постановлением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  от 03.02.2021 года № 1</w:t>
      </w:r>
    </w:p>
    <w:p w:rsidR="00844001" w:rsidRDefault="00844001" w:rsidP="0084400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          Мероприятия, предусмотренные Планом по противодействию коррупции, были реализованы в 2022 г. в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>  сельсовета Беловского района:</w:t>
      </w:r>
    </w:p>
    <w:p w:rsidR="00844001" w:rsidRDefault="00844001" w:rsidP="0084400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- регулярно приводятся  в соответствие с законодательством нормативные правовые акты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в сфере противодействия коррупции;</w:t>
      </w:r>
    </w:p>
    <w:p w:rsidR="00844001" w:rsidRDefault="00844001" w:rsidP="0084400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- обеспечивается своевременное представления лицами (предусмотренными Перечнем должностей муниципальной </w:t>
      </w:r>
      <w:proofErr w:type="gramStart"/>
      <w:r>
        <w:rPr>
          <w:rFonts w:ascii="Verdana" w:hAnsi="Verdana"/>
          <w:color w:val="292D24"/>
        </w:rPr>
        <w:t>службы</w:t>
      </w:r>
      <w:proofErr w:type="gramEnd"/>
      <w:r>
        <w:rPr>
          <w:rFonts w:ascii="Verdana" w:hAnsi="Verdana"/>
          <w:color w:val="292D24"/>
        </w:rPr>
        <w:t xml:space="preserve">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характера) сведений о доходах, расходах, об имуществе и обязательствах имущественного характера;</w:t>
      </w:r>
    </w:p>
    <w:p w:rsidR="00844001" w:rsidRDefault="00844001" w:rsidP="00844001">
      <w:pPr>
        <w:pStyle w:val="a5"/>
        <w:shd w:val="clear" w:color="auto" w:fill="F8FAFB"/>
        <w:spacing w:before="0" w:beforeAutospacing="0" w:after="0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- осуществляется </w:t>
      </w:r>
      <w:proofErr w:type="gramStart"/>
      <w:r>
        <w:rPr>
          <w:rFonts w:ascii="Verdana" w:hAnsi="Verdana"/>
          <w:color w:val="292D24"/>
        </w:rPr>
        <w:t>контроль за</w:t>
      </w:r>
      <w:proofErr w:type="gramEnd"/>
      <w:r>
        <w:rPr>
          <w:rFonts w:ascii="Verdana" w:hAnsi="Verdana"/>
          <w:color w:val="292D24"/>
        </w:rPr>
        <w:t xml:space="preserve"> соблюдением муниципальными служащими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ограничений и запретов, требований о предотвращении или урегулировании конфликта интересов, исполнения ими обязанностей, установленных </w:t>
      </w:r>
      <w:hyperlink r:id="rId6" w:history="1">
        <w:r>
          <w:rPr>
            <w:rStyle w:val="a4"/>
            <w:rFonts w:ascii="Verdana" w:hAnsi="Verdana"/>
            <w:color w:val="7D7D7D"/>
          </w:rPr>
          <w:t>законодательством</w:t>
        </w:r>
      </w:hyperlink>
      <w:r>
        <w:rPr>
          <w:rFonts w:ascii="Verdana" w:hAnsi="Verdana"/>
          <w:color w:val="292D24"/>
        </w:rPr>
        <w:t> о противодействии коррупции</w:t>
      </w:r>
      <w:r>
        <w:rPr>
          <w:rStyle w:val="a6"/>
          <w:rFonts w:ascii="Verdana" w:hAnsi="Verdana"/>
          <w:color w:val="292D24"/>
        </w:rPr>
        <w:t>;</w:t>
      </w:r>
    </w:p>
    <w:p w:rsidR="00844001" w:rsidRDefault="00844001" w:rsidP="0084400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формируется у муниципальных служащих негативное отношение к дарению подарков служащим в связи с исполнением ими служебных (должностных) обязанностей;</w:t>
      </w:r>
    </w:p>
    <w:p w:rsidR="00844001" w:rsidRDefault="00844001" w:rsidP="0084400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- осуществляется </w:t>
      </w:r>
      <w:proofErr w:type="gramStart"/>
      <w:r>
        <w:rPr>
          <w:rFonts w:ascii="Verdana" w:hAnsi="Verdana"/>
          <w:color w:val="292D24"/>
        </w:rPr>
        <w:t>контроль за</w:t>
      </w:r>
      <w:proofErr w:type="gramEnd"/>
      <w:r>
        <w:rPr>
          <w:rFonts w:ascii="Verdana" w:hAnsi="Verdana"/>
          <w:color w:val="292D24"/>
        </w:rPr>
        <w:t xml:space="preserve"> ведением личных дел лиц, замещающих муниципальные должности и должности муниципальной службы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</w:r>
    </w:p>
    <w:p w:rsidR="00844001" w:rsidRDefault="00844001" w:rsidP="0084400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проводятся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:rsidR="00844001" w:rsidRDefault="00844001" w:rsidP="0084400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lastRenderedPageBreak/>
        <w:t xml:space="preserve">-  проводятся ежегодные встречи с населением, отчет Главы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района;</w:t>
      </w:r>
    </w:p>
    <w:p w:rsidR="00844001" w:rsidRDefault="00844001" w:rsidP="0084400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доведение до граждан информации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</w:p>
    <w:p w:rsidR="00844001" w:rsidRDefault="00844001" w:rsidP="0084400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proofErr w:type="gramStart"/>
      <w:r>
        <w:rPr>
          <w:rFonts w:ascii="Verdana" w:hAnsi="Verdana"/>
          <w:color w:val="292D24"/>
        </w:rPr>
        <w:t>-  обеспечивается использование специального программного обеспечения «Справки БК» всеми лицами, претендующими на замещение должностей  или замещающими должности, осуществление полномочий по которым  влечет за собой обязанность 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</w:t>
      </w:r>
      <w:proofErr w:type="gramEnd"/>
      <w:r>
        <w:rPr>
          <w:rFonts w:ascii="Verdana" w:hAnsi="Verdana"/>
          <w:color w:val="292D24"/>
        </w:rPr>
        <w:t xml:space="preserve"> имущественного характера;</w:t>
      </w:r>
    </w:p>
    <w:p w:rsidR="00844001" w:rsidRDefault="00844001" w:rsidP="0084400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оказывается гражданам бесплатная юридическая помощь в виде правового консультирования;</w:t>
      </w:r>
    </w:p>
    <w:p w:rsidR="00844001" w:rsidRDefault="00844001" w:rsidP="0084400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разработка и внедрение административных регламентов предоставления государственных (муниципальных) услуг.</w:t>
      </w:r>
    </w:p>
    <w:p w:rsidR="00844001" w:rsidRDefault="00844001" w:rsidP="0084400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       По повышению эффективности </w:t>
      </w:r>
      <w:proofErr w:type="gramStart"/>
      <w:r>
        <w:rPr>
          <w:rFonts w:ascii="Verdana" w:hAnsi="Verdana"/>
          <w:color w:val="292D24"/>
        </w:rPr>
        <w:t>контроля за</w:t>
      </w:r>
      <w:proofErr w:type="gramEnd"/>
      <w:r>
        <w:rPr>
          <w:rFonts w:ascii="Verdana" w:hAnsi="Verdana"/>
          <w:color w:val="292D24"/>
        </w:rPr>
        <w:t xml:space="preserve">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Администрацией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принимаются следующие меры:</w:t>
      </w:r>
    </w:p>
    <w:p w:rsidR="00844001" w:rsidRDefault="00844001" w:rsidP="0084400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:rsidR="00844001" w:rsidRDefault="00844001" w:rsidP="0084400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- усиление </w:t>
      </w:r>
      <w:proofErr w:type="gramStart"/>
      <w:r>
        <w:rPr>
          <w:rFonts w:ascii="Verdana" w:hAnsi="Verdana"/>
          <w:color w:val="292D24"/>
        </w:rPr>
        <w:t>контроля за</w:t>
      </w:r>
      <w:proofErr w:type="gramEnd"/>
      <w:r>
        <w:rPr>
          <w:rFonts w:ascii="Verdana" w:hAnsi="Verdana"/>
          <w:color w:val="292D24"/>
        </w:rPr>
        <w:t xml:space="preserve"> выполнением муниципальным служащим обязанностей, в ходе которых возникает конфликт интересов;</w:t>
      </w:r>
    </w:p>
    <w:p w:rsidR="00844001" w:rsidRDefault="00844001" w:rsidP="0084400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изменение должностного или служебного положения муниципального служащего, являющегося стороной конфликта интересов;</w:t>
      </w:r>
    </w:p>
    <w:p w:rsidR="00844001" w:rsidRDefault="00844001" w:rsidP="0084400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в отказе от выгоды, явившейся причиной возникновения конфликта интересов;</w:t>
      </w:r>
    </w:p>
    <w:p w:rsidR="00844001" w:rsidRDefault="00844001" w:rsidP="0084400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:rsidR="00844001" w:rsidRDefault="00844001" w:rsidP="0084400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           В 2022 году фактов привлечения к ответственности за несоблюдение требований о предотвращении и урегулировании конфликта интересов в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не было.</w:t>
      </w:r>
    </w:p>
    <w:p w:rsidR="00844001" w:rsidRDefault="00844001" w:rsidP="0084400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lastRenderedPageBreak/>
        <w:t>           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Проводится актуализация сведений, содержащихся в анкетах, представляемых при назначении на муниципальные должности и поступлении на муниципальную службу об их родственниках и свойственниках в целях выявления возможного конфликта интересов. Все изменения 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дел, приобщаются к личному делу.</w:t>
      </w:r>
    </w:p>
    <w:p w:rsidR="00844001" w:rsidRDefault="00844001" w:rsidP="0084400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       Ответственный за профилактику коррупционных и иных правонарушений в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  Беловского района, заместитель Главы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  </w:t>
      </w:r>
      <w:proofErr w:type="spellStart"/>
      <w:r>
        <w:rPr>
          <w:rFonts w:ascii="Verdana" w:hAnsi="Verdana"/>
          <w:color w:val="292D24"/>
        </w:rPr>
        <w:t>Дуденко</w:t>
      </w:r>
      <w:proofErr w:type="spellEnd"/>
      <w:r>
        <w:rPr>
          <w:rFonts w:ascii="Verdana" w:hAnsi="Verdana"/>
          <w:color w:val="292D24"/>
        </w:rPr>
        <w:t xml:space="preserve"> А</w:t>
      </w:r>
      <w:proofErr w:type="gramStart"/>
      <w:r>
        <w:rPr>
          <w:rFonts w:ascii="Verdana" w:hAnsi="Verdana"/>
          <w:color w:val="292D24"/>
        </w:rPr>
        <w:t xml:space="preserve"> .</w:t>
      </w:r>
      <w:proofErr w:type="gramEnd"/>
      <w:r>
        <w:rPr>
          <w:rFonts w:ascii="Verdana" w:hAnsi="Verdana"/>
          <w:color w:val="292D24"/>
        </w:rPr>
        <w:t>П.</w:t>
      </w:r>
    </w:p>
    <w:p w:rsidR="00F049C2" w:rsidRPr="00844001" w:rsidRDefault="00F049C2" w:rsidP="00844001"/>
    <w:sectPr w:rsidR="00F049C2" w:rsidRPr="00844001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73B5C"/>
    <w:rsid w:val="000B3418"/>
    <w:rsid w:val="000B4FAF"/>
    <w:rsid w:val="000D4086"/>
    <w:rsid w:val="00163AA6"/>
    <w:rsid w:val="00181CA1"/>
    <w:rsid w:val="001B19BC"/>
    <w:rsid w:val="001D67F6"/>
    <w:rsid w:val="00295E0C"/>
    <w:rsid w:val="002968D4"/>
    <w:rsid w:val="002A761A"/>
    <w:rsid w:val="002C33BF"/>
    <w:rsid w:val="003102FE"/>
    <w:rsid w:val="00347286"/>
    <w:rsid w:val="00347497"/>
    <w:rsid w:val="00371CA7"/>
    <w:rsid w:val="00375786"/>
    <w:rsid w:val="003770B3"/>
    <w:rsid w:val="00377365"/>
    <w:rsid w:val="00396594"/>
    <w:rsid w:val="003A1A17"/>
    <w:rsid w:val="003A6A8A"/>
    <w:rsid w:val="003B6C6A"/>
    <w:rsid w:val="003E1B8B"/>
    <w:rsid w:val="003F6A9B"/>
    <w:rsid w:val="00404576"/>
    <w:rsid w:val="00441404"/>
    <w:rsid w:val="004779FC"/>
    <w:rsid w:val="0048056A"/>
    <w:rsid w:val="00521381"/>
    <w:rsid w:val="00522BE4"/>
    <w:rsid w:val="00524648"/>
    <w:rsid w:val="00561449"/>
    <w:rsid w:val="005B045E"/>
    <w:rsid w:val="005B0A34"/>
    <w:rsid w:val="005B4A5D"/>
    <w:rsid w:val="005C49AD"/>
    <w:rsid w:val="00600D2F"/>
    <w:rsid w:val="00602D24"/>
    <w:rsid w:val="00617AC5"/>
    <w:rsid w:val="006A2792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B3681"/>
    <w:rsid w:val="009C08D1"/>
    <w:rsid w:val="00A41B9A"/>
    <w:rsid w:val="00A80375"/>
    <w:rsid w:val="00B11D47"/>
    <w:rsid w:val="00B31449"/>
    <w:rsid w:val="00B53517"/>
    <w:rsid w:val="00B9040A"/>
    <w:rsid w:val="00BC5B62"/>
    <w:rsid w:val="00C45111"/>
    <w:rsid w:val="00CB0C20"/>
    <w:rsid w:val="00CE11C5"/>
    <w:rsid w:val="00CE726C"/>
    <w:rsid w:val="00D207FD"/>
    <w:rsid w:val="00D37D9D"/>
    <w:rsid w:val="00D651F6"/>
    <w:rsid w:val="00D7058A"/>
    <w:rsid w:val="00DD49DA"/>
    <w:rsid w:val="00DE53EF"/>
    <w:rsid w:val="00E12765"/>
    <w:rsid w:val="00EA76B3"/>
    <w:rsid w:val="00EC2C17"/>
    <w:rsid w:val="00EE55E5"/>
    <w:rsid w:val="00F049C2"/>
    <w:rsid w:val="00F4560A"/>
    <w:rsid w:val="00F806F8"/>
    <w:rsid w:val="00F82097"/>
    <w:rsid w:val="00FB6F19"/>
    <w:rsid w:val="00FB721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03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7D063-2162-4541-8246-3980C299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69</cp:revision>
  <cp:lastPrinted>2017-03-16T05:23:00Z</cp:lastPrinted>
  <dcterms:created xsi:type="dcterms:W3CDTF">2017-03-14T13:52:00Z</dcterms:created>
  <dcterms:modified xsi:type="dcterms:W3CDTF">2023-11-10T18:43:00Z</dcterms:modified>
</cp:coreProperties>
</file>